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E3FA8" w:rsidRPr="00BB5902" w:rsidTr="00DE3FA8">
        <w:tc>
          <w:tcPr>
            <w:tcW w:w="9778" w:type="dxa"/>
            <w:shd w:val="clear" w:color="auto" w:fill="auto"/>
          </w:tcPr>
          <w:p w:rsidR="00DE3FA8" w:rsidRPr="00BB5902" w:rsidRDefault="00DE3FA8" w:rsidP="005347D3">
            <w:pPr>
              <w:pStyle w:val="Sommariodefinitivo"/>
              <w:rPr>
                <w:b/>
                <w:sz w:val="32"/>
                <w:lang w:val="it-IT"/>
              </w:rPr>
            </w:pPr>
            <w:r w:rsidRPr="00BB5902">
              <w:rPr>
                <w:b/>
                <w:sz w:val="32"/>
                <w:lang w:val="it-IT"/>
              </w:rPr>
              <w:t xml:space="preserve">Release note </w:t>
            </w:r>
            <w:r w:rsidR="004B3485">
              <w:rPr>
                <w:b/>
                <w:sz w:val="32"/>
                <w:lang w:val="it-IT"/>
              </w:rPr>
              <w:t>n.</w:t>
            </w:r>
            <w:r w:rsidR="005C1846">
              <w:rPr>
                <w:b/>
                <w:sz w:val="32"/>
                <w:lang w:val="it-IT"/>
              </w:rPr>
              <w:t xml:space="preserve">4 </w:t>
            </w:r>
            <w:r w:rsidR="00D85DB8">
              <w:rPr>
                <w:b/>
                <w:sz w:val="32"/>
                <w:lang w:val="it-IT"/>
              </w:rPr>
              <w:t xml:space="preserve">del </w:t>
            </w:r>
            <w:r w:rsidR="005C1846">
              <w:rPr>
                <w:b/>
                <w:sz w:val="32"/>
                <w:lang w:val="it-IT"/>
              </w:rPr>
              <w:t>28</w:t>
            </w:r>
            <w:r w:rsidR="00D85DB8">
              <w:rPr>
                <w:b/>
                <w:sz w:val="32"/>
                <w:lang w:val="it-IT"/>
              </w:rPr>
              <w:t>/02/2019</w:t>
            </w:r>
          </w:p>
          <w:p w:rsidR="004B3485" w:rsidRDefault="004B3485" w:rsidP="005347D3">
            <w:pPr>
              <w:pStyle w:val="Sommariodefinitivo"/>
              <w:rPr>
                <w:b/>
                <w:lang w:val="it-IT"/>
              </w:rPr>
            </w:pPr>
          </w:p>
          <w:p w:rsidR="00DE3FA8" w:rsidRPr="00BB5902" w:rsidRDefault="00DE3FA8" w:rsidP="005347D3">
            <w:pPr>
              <w:pStyle w:val="Sommariodefinitivo"/>
              <w:rPr>
                <w:b/>
                <w:lang w:val="it-IT"/>
              </w:rPr>
            </w:pPr>
            <w:r w:rsidRPr="00BB5902">
              <w:rPr>
                <w:b/>
                <w:lang w:val="it-IT"/>
              </w:rPr>
              <w:t>Denominazione digitale del documento:</w:t>
            </w:r>
          </w:p>
          <w:p w:rsidR="00DE3FA8" w:rsidRPr="00BB5902" w:rsidRDefault="003B0AD0" w:rsidP="005347D3">
            <w:pPr>
              <w:pStyle w:val="Sommariodefinitivo"/>
              <w:rPr>
                <w:sz w:val="32"/>
                <w:lang w:val="it-IT"/>
              </w:rPr>
            </w:pPr>
            <w:bookmarkStart w:id="0" w:name="_Hlk1040380"/>
            <w:r>
              <w:rPr>
                <w:sz w:val="32"/>
                <w:lang w:val="it-IT"/>
              </w:rPr>
              <w:t>3_2_4_</w:t>
            </w:r>
            <w:r w:rsidR="00963A49">
              <w:rPr>
                <w:sz w:val="32"/>
                <w:lang w:val="it-IT"/>
              </w:rPr>
              <w:t>4</w:t>
            </w:r>
            <w:r>
              <w:rPr>
                <w:sz w:val="32"/>
                <w:lang w:val="it-IT"/>
              </w:rPr>
              <w:t>_</w:t>
            </w:r>
            <w:r w:rsidR="00DE3FA8" w:rsidRPr="00BB5902">
              <w:rPr>
                <w:sz w:val="32"/>
                <w:lang w:val="it-IT"/>
              </w:rPr>
              <w:t xml:space="preserve">RN_ </w:t>
            </w:r>
            <w:bookmarkEnd w:id="0"/>
            <w:r w:rsidR="00DE3FA8">
              <w:rPr>
                <w:sz w:val="32"/>
                <w:lang w:val="it-IT"/>
              </w:rPr>
              <w:t xml:space="preserve">Release note al </w:t>
            </w:r>
            <w:r w:rsidR="00963A49">
              <w:rPr>
                <w:sz w:val="32"/>
                <w:lang w:val="it-IT"/>
              </w:rPr>
              <w:t>28/0</w:t>
            </w:r>
            <w:r w:rsidR="00D85DB8">
              <w:rPr>
                <w:sz w:val="32"/>
                <w:lang w:val="it-IT"/>
              </w:rPr>
              <w:t>2</w:t>
            </w:r>
            <w:r w:rsidR="00DE3FA8">
              <w:rPr>
                <w:sz w:val="32"/>
                <w:lang w:val="it-IT"/>
              </w:rPr>
              <w:t>/201</w:t>
            </w:r>
            <w:r w:rsidR="004B3485">
              <w:rPr>
                <w:sz w:val="32"/>
                <w:lang w:val="it-IT"/>
              </w:rPr>
              <w:t>9</w:t>
            </w:r>
            <w:r w:rsidR="00DE3FA8" w:rsidRPr="00BB5902">
              <w:rPr>
                <w:sz w:val="32"/>
                <w:lang w:val="it-IT"/>
              </w:rPr>
              <w:t>_</w:t>
            </w:r>
            <w:r w:rsidR="00003644">
              <w:rPr>
                <w:sz w:val="32"/>
                <w:lang w:val="it-IT"/>
              </w:rPr>
              <w:t>vers.1.0_</w:t>
            </w:r>
            <w:r w:rsidR="00DE3FA8" w:rsidRPr="00BB5902">
              <w:rPr>
                <w:sz w:val="32"/>
                <w:lang w:val="it-IT"/>
              </w:rPr>
              <w:t xml:space="preserve">n. </w:t>
            </w:r>
            <w:r w:rsidR="00DE3FA8">
              <w:rPr>
                <w:sz w:val="32"/>
                <w:lang w:val="it-IT"/>
              </w:rPr>
              <w:t>0</w:t>
            </w:r>
            <w:r w:rsidR="00963A49">
              <w:rPr>
                <w:sz w:val="32"/>
                <w:lang w:val="it-IT"/>
              </w:rPr>
              <w:t>4</w:t>
            </w:r>
            <w:r w:rsidR="00DE3FA8">
              <w:rPr>
                <w:sz w:val="32"/>
                <w:lang w:val="it-IT"/>
              </w:rPr>
              <w:t>/2019</w:t>
            </w:r>
          </w:p>
          <w:p w:rsidR="00DE3FA8" w:rsidRPr="00BB5902" w:rsidRDefault="00DE3FA8" w:rsidP="005347D3">
            <w:pPr>
              <w:pStyle w:val="Sommariodefinitivo"/>
              <w:rPr>
                <w:sz w:val="32"/>
                <w:lang w:val="it-IT"/>
              </w:rPr>
            </w:pPr>
          </w:p>
          <w:p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D</w:t>
            </w:r>
            <w:r w:rsidRPr="00BB5902">
              <w:rPr>
                <w:b/>
              </w:rPr>
              <w:t>ata rilascio</w:t>
            </w:r>
            <w:r w:rsidRPr="00BB5902">
              <w:rPr>
                <w:b/>
                <w:lang w:val="it-IT"/>
              </w:rPr>
              <w:t xml:space="preserve"> documento</w:t>
            </w:r>
            <w:r w:rsidRPr="00BB5902">
              <w:rPr>
                <w:b/>
              </w:rPr>
              <w:t>:</w:t>
            </w:r>
            <w:r w:rsidRPr="00BB5902">
              <w:t xml:space="preserve"> </w:t>
            </w:r>
            <w:r w:rsidR="00963A49">
              <w:rPr>
                <w:lang w:val="it-IT"/>
              </w:rPr>
              <w:t>04</w:t>
            </w:r>
            <w:r w:rsidR="003B0AD0">
              <w:rPr>
                <w:lang w:val="it-IT"/>
              </w:rPr>
              <w:t>/</w:t>
            </w:r>
            <w:r w:rsidR="00A950EF">
              <w:rPr>
                <w:lang w:val="it-IT"/>
              </w:rPr>
              <w:t>0</w:t>
            </w:r>
            <w:r w:rsidR="00963A49">
              <w:rPr>
                <w:lang w:val="it-IT"/>
              </w:rPr>
              <w:t>3</w:t>
            </w:r>
            <w:r>
              <w:rPr>
                <w:lang w:val="it-IT"/>
              </w:rPr>
              <w:t>/2019</w:t>
            </w:r>
          </w:p>
          <w:p w:rsidR="00DE3FA8" w:rsidRPr="00BB5902" w:rsidRDefault="00DE3FA8" w:rsidP="005347D3">
            <w:pPr>
              <w:pStyle w:val="Sommariodefinitivo"/>
            </w:pPr>
          </w:p>
          <w:p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Rilasciata a:</w:t>
            </w:r>
            <w:r w:rsidRPr="00BB5902">
              <w:rPr>
                <w:lang w:val="it-IT"/>
              </w:rPr>
              <w:t xml:space="preserve"> </w:t>
            </w:r>
            <w:r>
              <w:rPr>
                <w:lang w:val="it-IT"/>
              </w:rPr>
              <w:t>Massimo Piccione, Giovanni Calò</w:t>
            </w:r>
          </w:p>
          <w:p w:rsidR="00DE3FA8" w:rsidRPr="00BB5902" w:rsidRDefault="00DE3FA8" w:rsidP="005347D3">
            <w:pPr>
              <w:pStyle w:val="Sommariodefinitivo"/>
            </w:pPr>
          </w:p>
          <w:p w:rsidR="00DE3FA8" w:rsidRPr="00BB5902" w:rsidRDefault="00DE3FA8" w:rsidP="005347D3">
            <w:pPr>
              <w:pStyle w:val="Sommariodefinitivo"/>
            </w:pPr>
          </w:p>
          <w:tbl>
            <w:tblPr>
              <w:tblW w:w="4939" w:type="pct"/>
              <w:jc w:val="center"/>
              <w:tblBorders>
                <w:top w:val="single" w:sz="8" w:space="0" w:color="00B0F0"/>
                <w:left w:val="single" w:sz="8" w:space="0" w:color="00B0F0"/>
                <w:bottom w:val="single" w:sz="8" w:space="0" w:color="00B0F0"/>
                <w:right w:val="single" w:sz="8" w:space="0" w:color="00B0F0"/>
                <w:insideH w:val="single" w:sz="8" w:space="0" w:color="00B0F0"/>
                <w:insideV w:val="single" w:sz="8" w:space="0" w:color="00B0F0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2468"/>
              <w:gridCol w:w="2468"/>
              <w:gridCol w:w="2597"/>
            </w:tblGrid>
            <w:tr w:rsidR="00DE3FA8" w:rsidRPr="00BB5902" w:rsidTr="005347D3">
              <w:trPr>
                <w:trHeight w:val="19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Versione del documento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hideMark/>
                </w:tcPr>
                <w:p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Data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00B0F0"/>
                  <w:vAlign w:val="center"/>
                  <w:hideMark/>
                </w:tcPr>
                <w:p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Adeguamenti</w:t>
                  </w: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val="x-none"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Note</w:t>
                  </w:r>
                </w:p>
              </w:tc>
            </w:tr>
            <w:tr w:rsidR="00DE3FA8" w:rsidRPr="00BB5902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  <w:hideMark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  <w:rPr>
                      <w:color w:val="404040"/>
                      <w:lang w:eastAsia="it-IT"/>
                    </w:rPr>
                  </w:pPr>
                  <w:r>
                    <w:rPr>
                      <w:color w:val="404040"/>
                      <w:lang w:eastAsia="it-IT"/>
                    </w:rPr>
                    <w:t>1.0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5C1846" w:rsidP="003B0AD0">
                  <w:pPr>
                    <w:spacing w:after="0" w:line="240" w:lineRule="auto"/>
                    <w:jc w:val="center"/>
                  </w:pPr>
                  <w:r>
                    <w:t>04/03</w:t>
                  </w:r>
                  <w:r w:rsidR="00DE3FA8">
                    <w:t>/2019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jc w:val="center"/>
                  </w:pPr>
                  <w:r>
                    <w:t>Prima emissione</w:t>
                  </w:r>
                </w:p>
              </w:tc>
            </w:tr>
            <w:tr w:rsidR="00DE3FA8" w:rsidRPr="00BB5902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DE3FA8" w:rsidRPr="00BB5902" w:rsidRDefault="00DE3FA8" w:rsidP="005347D3">
            <w:pPr>
              <w:pStyle w:val="Sommariodefinitivo"/>
            </w:pPr>
          </w:p>
        </w:tc>
      </w:tr>
    </w:tbl>
    <w:p w:rsidR="00DE3FA8" w:rsidRDefault="00DE3FA8" w:rsidP="00DE3FA8">
      <w:pPr>
        <w:rPr>
          <w:lang w:eastAsia="it-IT"/>
        </w:rPr>
      </w:pPr>
    </w:p>
    <w:p w:rsidR="00DE3FA8" w:rsidRDefault="00DE3FA8" w:rsidP="00DE3FA8">
      <w:pPr>
        <w:rPr>
          <w:lang w:eastAsia="it-IT"/>
        </w:rPr>
      </w:pPr>
    </w:p>
    <w:p w:rsidR="00DE3FA8" w:rsidRDefault="00DE3FA8">
      <w:pPr>
        <w:spacing w:after="160" w:line="259" w:lineRule="auto"/>
        <w:rPr>
          <w:lang w:eastAsia="it-IT"/>
        </w:rPr>
      </w:pPr>
      <w:r>
        <w:rPr>
          <w:lang w:eastAsia="it-IT"/>
        </w:rPr>
        <w:br w:type="page"/>
      </w:r>
    </w:p>
    <w:p w:rsidR="00DE3FA8" w:rsidRDefault="00DE3FA8" w:rsidP="00DE3FA8">
      <w:pPr>
        <w:pStyle w:val="Sommariodefinitivo"/>
        <w:numPr>
          <w:ilvl w:val="0"/>
          <w:numId w:val="5"/>
        </w:numPr>
      </w:pPr>
      <w:r>
        <w:lastRenderedPageBreak/>
        <w:t>I</w:t>
      </w:r>
      <w:r w:rsidRPr="00DE3FA8">
        <w:rPr>
          <w:rStyle w:val="SommariodefinitivoCarattere"/>
          <w:lang w:eastAsia="it-IT"/>
        </w:rPr>
        <w:t>ntroduzione</w:t>
      </w:r>
    </w:p>
    <w:p w:rsidR="00DE3FA8" w:rsidRDefault="00DE3FA8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Il presente documento riporta le evoluzioni rilasciate</w:t>
      </w:r>
      <w:r w:rsidR="0033397A">
        <w:rPr>
          <w:rFonts w:ascii="Arial Narrow" w:hAnsi="Arial Narrow"/>
        </w:rPr>
        <w:t xml:space="preserve"> a far data da</w:t>
      </w:r>
      <w:r w:rsidR="003E35D6">
        <w:rPr>
          <w:rFonts w:ascii="Arial Narrow" w:hAnsi="Arial Narrow"/>
        </w:rPr>
        <w:t xml:space="preserve">l </w:t>
      </w:r>
      <w:r w:rsidR="00963A49">
        <w:rPr>
          <w:rFonts w:ascii="Arial Narrow" w:hAnsi="Arial Narrow"/>
        </w:rPr>
        <w:t>1</w:t>
      </w:r>
      <w:r w:rsidR="005C1846">
        <w:rPr>
          <w:rFonts w:ascii="Arial Narrow" w:hAnsi="Arial Narrow"/>
        </w:rPr>
        <w:t>5</w:t>
      </w:r>
      <w:bookmarkStart w:id="1" w:name="_GoBack"/>
      <w:bookmarkEnd w:id="1"/>
      <w:r w:rsidR="00963A49">
        <w:rPr>
          <w:rFonts w:ascii="Arial Narrow" w:hAnsi="Arial Narrow"/>
        </w:rPr>
        <w:t>.02.</w:t>
      </w:r>
      <w:r w:rsidR="003E35D6">
        <w:rPr>
          <w:rFonts w:ascii="Arial Narrow" w:hAnsi="Arial Narrow"/>
        </w:rPr>
        <w:t>201</w:t>
      </w:r>
      <w:r w:rsidR="00D85DB8">
        <w:rPr>
          <w:rFonts w:ascii="Arial Narrow" w:hAnsi="Arial Narrow"/>
        </w:rPr>
        <w:t>9</w:t>
      </w:r>
      <w:r w:rsidR="003E35D6">
        <w:rPr>
          <w:rFonts w:ascii="Arial Narrow" w:hAnsi="Arial Narrow"/>
        </w:rPr>
        <w:t xml:space="preserve"> fino al </w:t>
      </w:r>
      <w:r w:rsidR="00963A49">
        <w:rPr>
          <w:rFonts w:ascii="Arial Narrow" w:hAnsi="Arial Narrow"/>
        </w:rPr>
        <w:t>28.02</w:t>
      </w:r>
      <w:r w:rsidR="00211A7A">
        <w:rPr>
          <w:rFonts w:ascii="Arial Narrow" w:hAnsi="Arial Narrow"/>
        </w:rPr>
        <w:t>.</w:t>
      </w:r>
      <w:r>
        <w:rPr>
          <w:rFonts w:ascii="Arial Narrow" w:hAnsi="Arial Narrow"/>
        </w:rPr>
        <w:t>201</w:t>
      </w:r>
      <w:r w:rsidR="00A950EF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 nell’ambito delle attività di evolutiva e correttiva previste</w:t>
      </w:r>
      <w:r w:rsidRPr="00DE3F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per l’applicativo Caronte.</w:t>
      </w:r>
    </w:p>
    <w:p w:rsidR="00BB0E5E" w:rsidRPr="00DE3FA8" w:rsidRDefault="00BB0E5E" w:rsidP="00DE3FA8">
      <w:pPr>
        <w:jc w:val="both"/>
        <w:rPr>
          <w:rFonts w:ascii="Arial Narrow" w:hAnsi="Arial Narrow"/>
        </w:rPr>
      </w:pPr>
      <w:bookmarkStart w:id="2" w:name="_Hlk1040592"/>
      <w:r>
        <w:rPr>
          <w:rFonts w:ascii="Arial Narrow" w:hAnsi="Arial Narrow"/>
        </w:rPr>
        <w:t>Non sono oggetto della presente nota le</w:t>
      </w:r>
      <w:r w:rsidRPr="00BB0E5E">
        <w:rPr>
          <w:rFonts w:ascii="Arial Narrow" w:hAnsi="Arial Narrow"/>
        </w:rPr>
        <w:t xml:space="preserve"> attività legate a</w:t>
      </w:r>
      <w:r w:rsidR="00673CF7">
        <w:rPr>
          <w:rFonts w:ascii="Arial Narrow" w:hAnsi="Arial Narrow"/>
        </w:rPr>
        <w:t xml:space="preserve">d attività di correttiva derivante da </w:t>
      </w:r>
      <w:r w:rsidRPr="00BB0E5E">
        <w:rPr>
          <w:rFonts w:ascii="Arial Narrow" w:hAnsi="Arial Narrow"/>
        </w:rPr>
        <w:t>segnalazioni Help desk</w:t>
      </w:r>
      <w:r w:rsidR="00673CF7">
        <w:rPr>
          <w:rFonts w:ascii="Arial Narrow" w:hAnsi="Arial Narrow"/>
        </w:rPr>
        <w:t xml:space="preserve">, le quali sono gestite in apposito documento rilasciato con cadenza mensile. </w:t>
      </w:r>
    </w:p>
    <w:bookmarkEnd w:id="2"/>
    <w:p w:rsidR="00DE3FA8" w:rsidRDefault="004B3485" w:rsidP="00DE3FA8">
      <w:pPr>
        <w:pStyle w:val="Sommariodefinitivo"/>
        <w:numPr>
          <w:ilvl w:val="0"/>
          <w:numId w:val="5"/>
        </w:numPr>
        <w:rPr>
          <w:rStyle w:val="SommariodefinitivoCarattere"/>
        </w:rPr>
      </w:pPr>
      <w:r>
        <w:rPr>
          <w:rStyle w:val="SommariodefinitivoCarattere"/>
          <w:lang w:val="it-IT" w:eastAsia="it-IT"/>
        </w:rPr>
        <w:t>Descrizione dei rilasci</w:t>
      </w:r>
    </w:p>
    <w:p w:rsidR="004B3485" w:rsidRPr="00A33AFC" w:rsidRDefault="004B3485" w:rsidP="00286EED">
      <w:pPr>
        <w:pStyle w:val="Sommariodefinitivo"/>
        <w:numPr>
          <w:ilvl w:val="0"/>
          <w:numId w:val="10"/>
        </w:numPr>
        <w:rPr>
          <w:b/>
          <w:color w:val="auto"/>
          <w:lang w:val="it-IT"/>
        </w:rPr>
      </w:pPr>
      <w:r w:rsidRPr="00A33AFC">
        <w:rPr>
          <w:b/>
          <w:color w:val="auto"/>
          <w:lang w:val="it-IT"/>
        </w:rPr>
        <w:t>Funzionalità</w:t>
      </w:r>
    </w:p>
    <w:p w:rsidR="00DB3D38" w:rsidRDefault="00963A49" w:rsidP="003A4F0C">
      <w:pPr>
        <w:pStyle w:val="Sommariodefinitivo"/>
        <w:numPr>
          <w:ilvl w:val="0"/>
          <w:numId w:val="11"/>
        </w:numPr>
        <w:ind w:left="709" w:hanging="709"/>
        <w:rPr>
          <w:i/>
          <w:color w:val="auto"/>
          <w:lang w:val="it-IT"/>
        </w:rPr>
      </w:pPr>
      <w:r>
        <w:rPr>
          <w:i/>
          <w:color w:val="auto"/>
          <w:lang w:val="it-IT"/>
        </w:rPr>
        <w:t>Attivazione funzionalità download file .zip documentale progetto per utenti RAPM</w:t>
      </w:r>
    </w:p>
    <w:p w:rsidR="00963A49" w:rsidRDefault="00963A49" w:rsidP="00963A49">
      <w:pPr>
        <w:pStyle w:val="Sommariodefinitivo"/>
        <w:spacing w:before="0"/>
        <w:ind w:left="709"/>
        <w:rPr>
          <w:i/>
          <w:color w:val="auto"/>
          <w:lang w:val="it-IT"/>
        </w:rPr>
      </w:pPr>
    </w:p>
    <w:p w:rsidR="00963A49" w:rsidRDefault="00963A49" w:rsidP="00963A49">
      <w:pPr>
        <w:jc w:val="both"/>
        <w:rPr>
          <w:rFonts w:ascii="Arial Narrow" w:hAnsi="Arial Narrow"/>
        </w:rPr>
      </w:pPr>
      <w:r w:rsidRPr="00963A49">
        <w:rPr>
          <w:rFonts w:ascii="Arial Narrow" w:hAnsi="Arial Narrow"/>
        </w:rPr>
        <w:t xml:space="preserve">È </w:t>
      </w:r>
      <w:r>
        <w:rPr>
          <w:rFonts w:ascii="Arial Narrow" w:hAnsi="Arial Narrow"/>
        </w:rPr>
        <w:t>stata attivata la funzionalità di</w:t>
      </w:r>
      <w:r w:rsidRPr="00963A49">
        <w:rPr>
          <w:rFonts w:ascii="Arial Narrow" w:hAnsi="Arial Narrow"/>
        </w:rPr>
        <w:t xml:space="preserve"> download del file zip del documentale di progetto</w:t>
      </w:r>
      <w:r>
        <w:rPr>
          <w:rFonts w:ascii="Arial Narrow" w:hAnsi="Arial Narrow"/>
        </w:rPr>
        <w:t xml:space="preserve"> anche agli utenti RAPM</w:t>
      </w:r>
    </w:p>
    <w:p w:rsidR="00963A49" w:rsidRPr="00963A49" w:rsidRDefault="00963A49" w:rsidP="00963A49">
      <w:pPr>
        <w:pStyle w:val="Sommariodefinitivo"/>
        <w:numPr>
          <w:ilvl w:val="0"/>
          <w:numId w:val="11"/>
        </w:numPr>
        <w:ind w:left="709" w:hanging="709"/>
        <w:rPr>
          <w:i/>
          <w:color w:val="auto"/>
          <w:lang w:val="it-IT"/>
        </w:rPr>
      </w:pPr>
      <w:r w:rsidRPr="00963A49">
        <w:rPr>
          <w:i/>
          <w:color w:val="auto"/>
          <w:lang w:val="it-IT"/>
        </w:rPr>
        <w:t>Intervento di adeguamento su storicizzazione dati import SIPARS</w:t>
      </w:r>
    </w:p>
    <w:p w:rsidR="00963A49" w:rsidRDefault="00963A49" w:rsidP="00963A49">
      <w:pPr>
        <w:spacing w:after="0"/>
        <w:jc w:val="both"/>
        <w:rPr>
          <w:rFonts w:ascii="Arial Narrow" w:hAnsi="Arial Narrow"/>
        </w:rPr>
      </w:pPr>
    </w:p>
    <w:p w:rsidR="00963A49" w:rsidRPr="00963A49" w:rsidRDefault="00963A49" w:rsidP="00963A4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Si è provveduto a cor</w:t>
      </w:r>
      <w:r w:rsidRPr="00963A49">
        <w:rPr>
          <w:rFonts w:ascii="Arial Narrow" w:hAnsi="Arial Narrow"/>
        </w:rPr>
        <w:t>reggere l'import SIPARS per far in modo che all'import dell'operazione salvi la storicizzazione delle voci di spesa e quadro economico.</w:t>
      </w:r>
    </w:p>
    <w:p w:rsidR="004B3485" w:rsidRDefault="004B3485" w:rsidP="00963A49">
      <w:pPr>
        <w:pStyle w:val="Sommariodefinitivo"/>
        <w:numPr>
          <w:ilvl w:val="0"/>
          <w:numId w:val="10"/>
        </w:numPr>
        <w:rPr>
          <w:b/>
          <w:color w:val="auto"/>
          <w:lang w:val="it-IT"/>
        </w:rPr>
      </w:pPr>
      <w:r w:rsidRPr="00A33AFC">
        <w:rPr>
          <w:b/>
          <w:color w:val="auto"/>
          <w:lang w:val="it-IT"/>
        </w:rPr>
        <w:t>Documentazione</w:t>
      </w:r>
    </w:p>
    <w:p w:rsidR="00963A49" w:rsidRDefault="00963A49" w:rsidP="00963A49">
      <w:pPr>
        <w:pStyle w:val="Sommariodefinitivo"/>
        <w:numPr>
          <w:ilvl w:val="0"/>
          <w:numId w:val="11"/>
        </w:numPr>
        <w:ind w:left="709" w:hanging="709"/>
        <w:rPr>
          <w:i/>
          <w:color w:val="auto"/>
          <w:lang w:val="it-IT"/>
        </w:rPr>
      </w:pPr>
      <w:r w:rsidRPr="00963A49">
        <w:rPr>
          <w:i/>
          <w:color w:val="auto"/>
          <w:lang w:val="it-IT"/>
        </w:rPr>
        <w:t>3_2_1_8_AN_Nota metodologica su gestione progetti retrospettivi vers.2.0_2019</w:t>
      </w:r>
    </w:p>
    <w:p w:rsidR="00963A49" w:rsidRPr="00963A49" w:rsidRDefault="00963A49" w:rsidP="00963A49">
      <w:pPr>
        <w:pStyle w:val="Sommariodefinitivo"/>
        <w:ind w:left="709"/>
        <w:rPr>
          <w:i/>
          <w:color w:val="auto"/>
          <w:lang w:val="it-IT"/>
        </w:rPr>
      </w:pPr>
    </w:p>
    <w:p w:rsidR="00DE3FA8" w:rsidRDefault="004B3485" w:rsidP="00A33AFC">
      <w:pPr>
        <w:pStyle w:val="Sommariodefinitivo"/>
        <w:numPr>
          <w:ilvl w:val="0"/>
          <w:numId w:val="12"/>
        </w:numPr>
        <w:rPr>
          <w:b/>
          <w:color w:val="auto"/>
          <w:lang w:val="it-IT"/>
        </w:rPr>
      </w:pPr>
      <w:r w:rsidRPr="004B3485">
        <w:rPr>
          <w:b/>
          <w:color w:val="auto"/>
          <w:lang w:val="it-IT"/>
        </w:rPr>
        <w:t>Reportistica</w:t>
      </w:r>
    </w:p>
    <w:p w:rsidR="001A19EE" w:rsidRDefault="001A19EE" w:rsidP="001A19EE">
      <w:pPr>
        <w:pStyle w:val="Sommariodefinitivo"/>
        <w:numPr>
          <w:ilvl w:val="0"/>
          <w:numId w:val="7"/>
        </w:numPr>
        <w:ind w:left="426" w:hanging="426"/>
        <w:rPr>
          <w:i/>
          <w:color w:val="auto"/>
          <w:lang w:val="it-IT"/>
        </w:rPr>
      </w:pPr>
      <w:r w:rsidRPr="003A4F0C">
        <w:rPr>
          <w:i/>
          <w:color w:val="auto"/>
          <w:lang w:val="it-IT"/>
        </w:rPr>
        <w:t xml:space="preserve">Adeguamento report n.37 </w:t>
      </w:r>
      <w:r w:rsidR="00963A49">
        <w:rPr>
          <w:i/>
          <w:color w:val="auto"/>
          <w:lang w:val="it-IT"/>
        </w:rPr>
        <w:t>Perfromance Framework</w:t>
      </w:r>
    </w:p>
    <w:sectPr w:rsidR="001A19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18D"/>
    <w:multiLevelType w:val="hybridMultilevel"/>
    <w:tmpl w:val="46E8B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7DE3"/>
    <w:multiLevelType w:val="hybridMultilevel"/>
    <w:tmpl w:val="9506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3B0"/>
    <w:multiLevelType w:val="hybridMultilevel"/>
    <w:tmpl w:val="2C505D9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017"/>
    <w:multiLevelType w:val="hybridMultilevel"/>
    <w:tmpl w:val="22BE1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856F6"/>
    <w:multiLevelType w:val="multilevel"/>
    <w:tmpl w:val="C31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F6110"/>
    <w:multiLevelType w:val="hybridMultilevel"/>
    <w:tmpl w:val="893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C7522"/>
    <w:multiLevelType w:val="hybridMultilevel"/>
    <w:tmpl w:val="C9F2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A2335"/>
    <w:multiLevelType w:val="hybridMultilevel"/>
    <w:tmpl w:val="A90259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074567"/>
    <w:multiLevelType w:val="hybridMultilevel"/>
    <w:tmpl w:val="40F2D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75178"/>
    <w:multiLevelType w:val="hybridMultilevel"/>
    <w:tmpl w:val="E7B0C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B0A44"/>
    <w:multiLevelType w:val="hybridMultilevel"/>
    <w:tmpl w:val="400ED80A"/>
    <w:lvl w:ilvl="0" w:tplc="4EE8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AD0E20"/>
    <w:multiLevelType w:val="hybridMultilevel"/>
    <w:tmpl w:val="4FB2EF7C"/>
    <w:lvl w:ilvl="0" w:tplc="20BC1D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2095C"/>
    <w:multiLevelType w:val="hybridMultilevel"/>
    <w:tmpl w:val="A0601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1359F"/>
    <w:multiLevelType w:val="hybridMultilevel"/>
    <w:tmpl w:val="9C20F9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D37CC"/>
    <w:multiLevelType w:val="hybridMultilevel"/>
    <w:tmpl w:val="B81CA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C359A"/>
    <w:multiLevelType w:val="hybridMultilevel"/>
    <w:tmpl w:val="3770106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0"/>
  </w:num>
  <w:num w:numId="9">
    <w:abstractNumId w:val="13"/>
  </w:num>
  <w:num w:numId="10">
    <w:abstractNumId w:val="2"/>
  </w:num>
  <w:num w:numId="11">
    <w:abstractNumId w:val="9"/>
  </w:num>
  <w:num w:numId="12">
    <w:abstractNumId w:val="12"/>
  </w:num>
  <w:num w:numId="13">
    <w:abstractNumId w:val="3"/>
  </w:num>
  <w:num w:numId="14">
    <w:abstractNumId w:val="7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8"/>
    <w:rsid w:val="00003644"/>
    <w:rsid w:val="00121E31"/>
    <w:rsid w:val="001743B1"/>
    <w:rsid w:val="001A19EE"/>
    <w:rsid w:val="00211A7A"/>
    <w:rsid w:val="00286EED"/>
    <w:rsid w:val="0033397A"/>
    <w:rsid w:val="00383A73"/>
    <w:rsid w:val="003A4F0C"/>
    <w:rsid w:val="003B0AD0"/>
    <w:rsid w:val="003E35D6"/>
    <w:rsid w:val="004B3485"/>
    <w:rsid w:val="00583B0E"/>
    <w:rsid w:val="005C1846"/>
    <w:rsid w:val="00607BA5"/>
    <w:rsid w:val="00623C02"/>
    <w:rsid w:val="006375DE"/>
    <w:rsid w:val="00673CF7"/>
    <w:rsid w:val="006D281F"/>
    <w:rsid w:val="007013B2"/>
    <w:rsid w:val="00956D37"/>
    <w:rsid w:val="00963A49"/>
    <w:rsid w:val="0097196D"/>
    <w:rsid w:val="00A30B06"/>
    <w:rsid w:val="00A33AFC"/>
    <w:rsid w:val="00A950EF"/>
    <w:rsid w:val="00BB0E5E"/>
    <w:rsid w:val="00D85DB8"/>
    <w:rsid w:val="00DB3D38"/>
    <w:rsid w:val="00DE3FA8"/>
    <w:rsid w:val="00E53B63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ED654"/>
  <w15:chartTrackingRefBased/>
  <w15:docId w15:val="{6E8C54BB-5B02-41DF-9968-4015AB8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3F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mmariodefinitivoCarattere">
    <w:name w:val="Sommario definitivo Carattere"/>
    <w:link w:val="Sommariodefinitivo"/>
    <w:locked/>
    <w:rsid w:val="00DE3FA8"/>
    <w:rPr>
      <w:rFonts w:ascii="Arial Narrow" w:eastAsia="Times New Roman" w:hAnsi="Arial Narrow"/>
      <w:noProof/>
      <w:color w:val="00B0F0"/>
      <w:sz w:val="24"/>
      <w:szCs w:val="24"/>
      <w:lang w:val="x-none" w:eastAsia="x-none"/>
    </w:rPr>
  </w:style>
  <w:style w:type="paragraph" w:customStyle="1" w:styleId="Sommariodefinitivo">
    <w:name w:val="Sommario definitivo"/>
    <w:basedOn w:val="Sommario1"/>
    <w:link w:val="SommariodefinitivoCarattere"/>
    <w:qFormat/>
    <w:rsid w:val="00DE3FA8"/>
    <w:pPr>
      <w:tabs>
        <w:tab w:val="left" w:pos="566"/>
        <w:tab w:val="right" w:leader="dot" w:pos="9628"/>
      </w:tabs>
      <w:spacing w:before="120" w:after="0" w:line="240" w:lineRule="auto"/>
      <w:jc w:val="both"/>
    </w:pPr>
    <w:rPr>
      <w:rFonts w:ascii="Arial Narrow" w:eastAsia="Times New Roman" w:hAnsi="Arial Narrow" w:cstheme="minorBidi"/>
      <w:noProof/>
      <w:color w:val="00B0F0"/>
      <w:sz w:val="24"/>
      <w:szCs w:val="24"/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DE3FA8"/>
    <w:pPr>
      <w:spacing w:after="100"/>
    </w:pPr>
  </w:style>
  <w:style w:type="paragraph" w:styleId="Paragrafoelenco">
    <w:name w:val="List Paragraph"/>
    <w:basedOn w:val="Normale"/>
    <w:uiPriority w:val="34"/>
    <w:qFormat/>
    <w:rsid w:val="00DE3FA8"/>
    <w:pPr>
      <w:ind w:left="720"/>
      <w:contextualSpacing/>
    </w:pPr>
  </w:style>
  <w:style w:type="paragraph" w:customStyle="1" w:styleId="item">
    <w:name w:val="item"/>
    <w:basedOn w:val="Normale"/>
    <w:rsid w:val="003A4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4F0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63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 [1]</dc:creator>
  <cp:keywords/>
  <dc:description/>
  <cp:lastModifiedBy>Consulenza [1] Lic2017</cp:lastModifiedBy>
  <cp:revision>32</cp:revision>
  <dcterms:created xsi:type="dcterms:W3CDTF">2019-01-17T16:32:00Z</dcterms:created>
  <dcterms:modified xsi:type="dcterms:W3CDTF">2019-03-04T16:11:00Z</dcterms:modified>
</cp:coreProperties>
</file>