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E3FA8" w:rsidRPr="00BB5902" w:rsidTr="00DE3FA8">
        <w:tc>
          <w:tcPr>
            <w:tcW w:w="9778" w:type="dxa"/>
            <w:shd w:val="clear" w:color="auto" w:fill="auto"/>
          </w:tcPr>
          <w:p w:rsidR="00DE3FA8" w:rsidRPr="00BB5902" w:rsidRDefault="00DE3FA8" w:rsidP="005347D3">
            <w:pPr>
              <w:pStyle w:val="Sommariodefinitivo"/>
              <w:rPr>
                <w:b/>
                <w:sz w:val="32"/>
                <w:lang w:val="it-IT"/>
              </w:rPr>
            </w:pPr>
            <w:r w:rsidRPr="00BB5902">
              <w:rPr>
                <w:b/>
                <w:sz w:val="32"/>
                <w:lang w:val="it-IT"/>
              </w:rPr>
              <w:t xml:space="preserve">Release note </w:t>
            </w:r>
            <w:r w:rsidR="004B3485">
              <w:rPr>
                <w:b/>
                <w:sz w:val="32"/>
                <w:lang w:val="it-IT"/>
              </w:rPr>
              <w:t>n.</w:t>
            </w:r>
            <w:r w:rsidR="00225575">
              <w:rPr>
                <w:b/>
                <w:sz w:val="32"/>
                <w:lang w:val="it-IT"/>
              </w:rPr>
              <w:t>5</w:t>
            </w:r>
            <w:r w:rsidR="005C1846">
              <w:rPr>
                <w:b/>
                <w:sz w:val="32"/>
                <w:lang w:val="it-IT"/>
              </w:rPr>
              <w:t xml:space="preserve"> </w:t>
            </w:r>
            <w:r w:rsidR="00D85DB8">
              <w:rPr>
                <w:b/>
                <w:sz w:val="32"/>
                <w:lang w:val="it-IT"/>
              </w:rPr>
              <w:t xml:space="preserve">del </w:t>
            </w:r>
            <w:r w:rsidR="00225575">
              <w:rPr>
                <w:b/>
                <w:sz w:val="32"/>
                <w:lang w:val="it-IT"/>
              </w:rPr>
              <w:t>31/03/</w:t>
            </w:r>
            <w:r w:rsidR="00D85DB8">
              <w:rPr>
                <w:b/>
                <w:sz w:val="32"/>
                <w:lang w:val="it-IT"/>
              </w:rPr>
              <w:t>2019</w:t>
            </w:r>
          </w:p>
          <w:p w:rsidR="004B3485" w:rsidRDefault="004B3485" w:rsidP="005347D3">
            <w:pPr>
              <w:pStyle w:val="Sommariodefinitivo"/>
              <w:rPr>
                <w:b/>
                <w:lang w:val="it-IT"/>
              </w:rPr>
            </w:pPr>
          </w:p>
          <w:p w:rsidR="00DE3FA8" w:rsidRPr="00BB5902" w:rsidRDefault="00DE3FA8" w:rsidP="005347D3">
            <w:pPr>
              <w:pStyle w:val="Sommariodefinitivo"/>
              <w:rPr>
                <w:b/>
                <w:lang w:val="it-IT"/>
              </w:rPr>
            </w:pPr>
            <w:r w:rsidRPr="00BB5902">
              <w:rPr>
                <w:b/>
                <w:lang w:val="it-IT"/>
              </w:rPr>
              <w:t>Denominazione digitale del documento:</w:t>
            </w:r>
          </w:p>
          <w:p w:rsidR="00DE3FA8" w:rsidRPr="00BB5902" w:rsidRDefault="003B0AD0" w:rsidP="005347D3">
            <w:pPr>
              <w:pStyle w:val="Sommariodefinitivo"/>
              <w:rPr>
                <w:sz w:val="32"/>
                <w:lang w:val="it-IT"/>
              </w:rPr>
            </w:pPr>
            <w:bookmarkStart w:id="0" w:name="_Hlk1040380"/>
            <w:r>
              <w:rPr>
                <w:sz w:val="32"/>
                <w:lang w:val="it-IT"/>
              </w:rPr>
              <w:t>3_2_4_</w:t>
            </w:r>
            <w:r w:rsidR="00225575">
              <w:rPr>
                <w:sz w:val="32"/>
                <w:lang w:val="it-IT"/>
              </w:rPr>
              <w:t>5_</w:t>
            </w:r>
            <w:r w:rsidR="00DE3FA8" w:rsidRPr="00BB5902">
              <w:rPr>
                <w:sz w:val="32"/>
                <w:lang w:val="it-IT"/>
              </w:rPr>
              <w:t xml:space="preserve">RN_ </w:t>
            </w:r>
            <w:bookmarkEnd w:id="0"/>
            <w:r w:rsidR="00DE3FA8">
              <w:rPr>
                <w:sz w:val="32"/>
                <w:lang w:val="it-IT"/>
              </w:rPr>
              <w:t xml:space="preserve">Release note al </w:t>
            </w:r>
            <w:r w:rsidR="00225575">
              <w:rPr>
                <w:sz w:val="32"/>
                <w:lang w:val="it-IT"/>
              </w:rPr>
              <w:t>31/03</w:t>
            </w:r>
            <w:r w:rsidR="00DB3AD0">
              <w:rPr>
                <w:sz w:val="32"/>
                <w:lang w:val="it-IT"/>
              </w:rPr>
              <w:t>/</w:t>
            </w:r>
            <w:bookmarkStart w:id="1" w:name="_GoBack"/>
            <w:bookmarkEnd w:id="1"/>
            <w:r w:rsidR="00DE3FA8">
              <w:rPr>
                <w:sz w:val="32"/>
                <w:lang w:val="it-IT"/>
              </w:rPr>
              <w:t>201</w:t>
            </w:r>
            <w:r w:rsidR="004B3485">
              <w:rPr>
                <w:sz w:val="32"/>
                <w:lang w:val="it-IT"/>
              </w:rPr>
              <w:t>9</w:t>
            </w:r>
            <w:r w:rsidR="00DE3FA8" w:rsidRPr="00BB5902">
              <w:rPr>
                <w:sz w:val="32"/>
                <w:lang w:val="it-IT"/>
              </w:rPr>
              <w:t>_</w:t>
            </w:r>
            <w:r w:rsidR="00003644">
              <w:rPr>
                <w:sz w:val="32"/>
                <w:lang w:val="it-IT"/>
              </w:rPr>
              <w:t>vers.1.0_</w:t>
            </w:r>
            <w:r w:rsidR="00DE3FA8" w:rsidRPr="00BB5902">
              <w:rPr>
                <w:sz w:val="32"/>
                <w:lang w:val="it-IT"/>
              </w:rPr>
              <w:t xml:space="preserve">n. </w:t>
            </w:r>
            <w:r w:rsidR="00DE3FA8">
              <w:rPr>
                <w:sz w:val="32"/>
                <w:lang w:val="it-IT"/>
              </w:rPr>
              <w:t>0</w:t>
            </w:r>
            <w:r w:rsidR="00225575">
              <w:rPr>
                <w:sz w:val="32"/>
                <w:lang w:val="it-IT"/>
              </w:rPr>
              <w:t>5</w:t>
            </w:r>
            <w:r w:rsidR="00DE3FA8">
              <w:rPr>
                <w:sz w:val="32"/>
                <w:lang w:val="it-IT"/>
              </w:rPr>
              <w:t>/2019</w:t>
            </w:r>
          </w:p>
          <w:p w:rsidR="00DE3FA8" w:rsidRPr="00BB5902" w:rsidRDefault="00DE3FA8" w:rsidP="005347D3">
            <w:pPr>
              <w:pStyle w:val="Sommariodefinitivo"/>
              <w:rPr>
                <w:sz w:val="32"/>
                <w:lang w:val="it-IT"/>
              </w:rPr>
            </w:pPr>
          </w:p>
          <w:p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D</w:t>
            </w:r>
            <w:r w:rsidRPr="00BB5902">
              <w:rPr>
                <w:b/>
              </w:rPr>
              <w:t>ata rilascio</w:t>
            </w:r>
            <w:r w:rsidRPr="00BB5902">
              <w:rPr>
                <w:b/>
                <w:lang w:val="it-IT"/>
              </w:rPr>
              <w:t xml:space="preserve"> documento</w:t>
            </w:r>
            <w:r w:rsidRPr="00BB5902">
              <w:rPr>
                <w:b/>
              </w:rPr>
              <w:t>:</w:t>
            </w:r>
            <w:r w:rsidRPr="00BB5902">
              <w:t xml:space="preserve"> </w:t>
            </w:r>
            <w:r w:rsidR="00963A49">
              <w:rPr>
                <w:lang w:val="it-IT"/>
              </w:rPr>
              <w:t>0</w:t>
            </w:r>
            <w:r w:rsidR="00225575">
              <w:rPr>
                <w:lang w:val="it-IT"/>
              </w:rPr>
              <w:t>1</w:t>
            </w:r>
            <w:r w:rsidR="003B0AD0">
              <w:rPr>
                <w:lang w:val="it-IT"/>
              </w:rPr>
              <w:t>/</w:t>
            </w:r>
            <w:r w:rsidR="00A950EF">
              <w:rPr>
                <w:lang w:val="it-IT"/>
              </w:rPr>
              <w:t>0</w:t>
            </w:r>
            <w:r w:rsidR="00225575">
              <w:rPr>
                <w:lang w:val="it-IT"/>
              </w:rPr>
              <w:t>4</w:t>
            </w:r>
            <w:r>
              <w:rPr>
                <w:lang w:val="it-IT"/>
              </w:rPr>
              <w:t>/2019</w:t>
            </w:r>
          </w:p>
          <w:p w:rsidR="00DE3FA8" w:rsidRPr="00BB5902" w:rsidRDefault="00DE3FA8" w:rsidP="005347D3">
            <w:pPr>
              <w:pStyle w:val="Sommariodefinitivo"/>
            </w:pPr>
          </w:p>
          <w:p w:rsidR="00DE3FA8" w:rsidRPr="00BB5902" w:rsidRDefault="00DE3FA8" w:rsidP="005347D3">
            <w:pPr>
              <w:pStyle w:val="Sommariodefinitivo"/>
              <w:rPr>
                <w:lang w:val="it-IT"/>
              </w:rPr>
            </w:pPr>
            <w:r w:rsidRPr="00BB5902">
              <w:rPr>
                <w:b/>
                <w:lang w:val="it-IT"/>
              </w:rPr>
              <w:t>Rilasciata a:</w:t>
            </w:r>
            <w:r w:rsidRPr="00BB5902">
              <w:rPr>
                <w:lang w:val="it-IT"/>
              </w:rPr>
              <w:t xml:space="preserve"> </w:t>
            </w:r>
            <w:r>
              <w:rPr>
                <w:lang w:val="it-IT"/>
              </w:rPr>
              <w:t>Massimo Piccione, Giovanni Calò</w:t>
            </w:r>
          </w:p>
          <w:p w:rsidR="00DE3FA8" w:rsidRPr="00BB5902" w:rsidRDefault="00DE3FA8" w:rsidP="005347D3">
            <w:pPr>
              <w:pStyle w:val="Sommariodefinitivo"/>
            </w:pPr>
          </w:p>
          <w:p w:rsidR="00DE3FA8" w:rsidRPr="00BB5902" w:rsidRDefault="00DE3FA8" w:rsidP="005347D3">
            <w:pPr>
              <w:pStyle w:val="Sommariodefinitivo"/>
            </w:pPr>
          </w:p>
          <w:tbl>
            <w:tblPr>
              <w:tblW w:w="4939" w:type="pct"/>
              <w:jc w:val="center"/>
              <w:tblBorders>
                <w:top w:val="single" w:sz="8" w:space="0" w:color="00B0F0"/>
                <w:left w:val="single" w:sz="8" w:space="0" w:color="00B0F0"/>
                <w:bottom w:val="single" w:sz="8" w:space="0" w:color="00B0F0"/>
                <w:right w:val="single" w:sz="8" w:space="0" w:color="00B0F0"/>
                <w:insideH w:val="single" w:sz="8" w:space="0" w:color="00B0F0"/>
                <w:insideV w:val="single" w:sz="8" w:space="0" w:color="00B0F0"/>
              </w:tblBorders>
              <w:tblLook w:val="04A0" w:firstRow="1" w:lastRow="0" w:firstColumn="1" w:lastColumn="0" w:noHBand="0" w:noVBand="1"/>
            </w:tblPr>
            <w:tblGrid>
              <w:gridCol w:w="1754"/>
              <w:gridCol w:w="2468"/>
              <w:gridCol w:w="2468"/>
              <w:gridCol w:w="2597"/>
            </w:tblGrid>
            <w:tr w:rsidR="00DE3FA8" w:rsidRPr="00BB5902" w:rsidTr="005347D3">
              <w:trPr>
                <w:trHeight w:val="19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Versione del documento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Data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nil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Adeguamenti</w:t>
                  </w: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nil"/>
                    <w:bottom w:val="single" w:sz="8" w:space="0" w:color="00B0F0"/>
                    <w:right w:val="single" w:sz="8" w:space="0" w:color="00B0F0"/>
                  </w:tcBorders>
                  <w:shd w:val="clear" w:color="auto" w:fill="00B0F0"/>
                  <w:vAlign w:val="center"/>
                  <w:hideMark/>
                </w:tcPr>
                <w:p w:rsidR="00DE3FA8" w:rsidRPr="00BB5902" w:rsidRDefault="00DE3FA8" w:rsidP="005347D3">
                  <w:pPr>
                    <w:tabs>
                      <w:tab w:val="left" w:pos="566"/>
                      <w:tab w:val="right" w:leader="dot" w:pos="9628"/>
                    </w:tabs>
                    <w:spacing w:before="120" w:after="120" w:line="240" w:lineRule="auto"/>
                    <w:jc w:val="center"/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val="x-none" w:eastAsia="x-none"/>
                    </w:rPr>
                  </w:pPr>
                  <w:r w:rsidRPr="00BB5902">
                    <w:rPr>
                      <w:rFonts w:eastAsia="Times New Roman"/>
                      <w:b/>
                      <w:noProof/>
                      <w:color w:val="FFFFFF"/>
                      <w:sz w:val="24"/>
                      <w:szCs w:val="24"/>
                      <w:lang w:eastAsia="x-none"/>
                    </w:rPr>
                    <w:t>Note</w:t>
                  </w:r>
                </w:p>
              </w:tc>
            </w:tr>
            <w:tr w:rsidR="00DE3FA8" w:rsidRPr="00BB5902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  <w:hideMark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  <w:rPr>
                      <w:color w:val="404040"/>
                      <w:lang w:eastAsia="it-IT"/>
                    </w:rPr>
                  </w:pPr>
                  <w:r>
                    <w:rPr>
                      <w:color w:val="404040"/>
                      <w:lang w:eastAsia="it-IT"/>
                    </w:rPr>
                    <w:t>1.0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5C1846" w:rsidP="003B0AD0">
                  <w:pPr>
                    <w:spacing w:after="0" w:line="240" w:lineRule="auto"/>
                    <w:jc w:val="center"/>
                  </w:pPr>
                  <w:r>
                    <w:t>0</w:t>
                  </w:r>
                  <w:r w:rsidR="00225575">
                    <w:t>1</w:t>
                  </w:r>
                  <w:r>
                    <w:t>/0</w:t>
                  </w:r>
                  <w:r w:rsidR="00225575">
                    <w:t>4</w:t>
                  </w:r>
                  <w:r w:rsidR="00DE3FA8">
                    <w:t>/2019</w:t>
                  </w: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jc w:val="center"/>
                  </w:pPr>
                  <w:r>
                    <w:t>Prima emissione</w:t>
                  </w:r>
                </w:p>
              </w:tc>
            </w:tr>
            <w:tr w:rsidR="00DE3FA8" w:rsidRPr="00BB5902" w:rsidTr="005347D3">
              <w:trPr>
                <w:trHeight w:val="883"/>
                <w:jc w:val="center"/>
              </w:trPr>
              <w:tc>
                <w:tcPr>
                  <w:tcW w:w="944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29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  <w:tc>
                <w:tcPr>
                  <w:tcW w:w="1398" w:type="pct"/>
                  <w:tcBorders>
                    <w:top w:val="single" w:sz="8" w:space="0" w:color="00B0F0"/>
                    <w:left w:val="single" w:sz="8" w:space="0" w:color="00B0F0"/>
                    <w:bottom w:val="single" w:sz="8" w:space="0" w:color="00B0F0"/>
                    <w:right w:val="single" w:sz="8" w:space="0" w:color="00B0F0"/>
                  </w:tcBorders>
                  <w:shd w:val="clear" w:color="auto" w:fill="F2F2F2"/>
                  <w:vAlign w:val="center"/>
                </w:tcPr>
                <w:p w:rsidR="00DE3FA8" w:rsidRPr="00BB5902" w:rsidRDefault="00DE3FA8" w:rsidP="005347D3">
                  <w:pPr>
                    <w:spacing w:after="0" w:line="240" w:lineRule="auto"/>
                    <w:jc w:val="center"/>
                  </w:pPr>
                </w:p>
              </w:tc>
            </w:tr>
          </w:tbl>
          <w:p w:rsidR="00DE3FA8" w:rsidRPr="00BB5902" w:rsidRDefault="00DE3FA8" w:rsidP="005347D3">
            <w:pPr>
              <w:pStyle w:val="Sommariodefinitivo"/>
            </w:pPr>
          </w:p>
        </w:tc>
      </w:tr>
    </w:tbl>
    <w:p w:rsidR="00DE3FA8" w:rsidRDefault="00DE3FA8" w:rsidP="00DE3FA8">
      <w:pPr>
        <w:rPr>
          <w:lang w:eastAsia="it-IT"/>
        </w:rPr>
      </w:pPr>
    </w:p>
    <w:p w:rsidR="00DE3FA8" w:rsidRDefault="00DE3FA8" w:rsidP="00DE3FA8">
      <w:pPr>
        <w:rPr>
          <w:lang w:eastAsia="it-IT"/>
        </w:rPr>
      </w:pPr>
    </w:p>
    <w:p w:rsidR="00DE3FA8" w:rsidRDefault="00DE3FA8">
      <w:pPr>
        <w:spacing w:after="160" w:line="259" w:lineRule="auto"/>
        <w:rPr>
          <w:lang w:eastAsia="it-IT"/>
        </w:rPr>
      </w:pPr>
      <w:r>
        <w:rPr>
          <w:lang w:eastAsia="it-IT"/>
        </w:rPr>
        <w:br w:type="page"/>
      </w:r>
    </w:p>
    <w:p w:rsidR="00DE3FA8" w:rsidRDefault="00DE3FA8" w:rsidP="00DE3FA8">
      <w:pPr>
        <w:pStyle w:val="Sommariodefinitivo"/>
        <w:numPr>
          <w:ilvl w:val="0"/>
          <w:numId w:val="5"/>
        </w:numPr>
      </w:pPr>
      <w:r>
        <w:lastRenderedPageBreak/>
        <w:t>I</w:t>
      </w:r>
      <w:r w:rsidRPr="00DE3FA8">
        <w:rPr>
          <w:rStyle w:val="SommariodefinitivoCarattere"/>
          <w:lang w:eastAsia="it-IT"/>
        </w:rPr>
        <w:t>ntroduzione</w:t>
      </w:r>
    </w:p>
    <w:p w:rsidR="00DE3FA8" w:rsidRDefault="00DE3FA8" w:rsidP="00DE3FA8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Il presente documento riporta le evoluzioni rilasciate</w:t>
      </w:r>
      <w:r w:rsidR="0033397A">
        <w:rPr>
          <w:rFonts w:ascii="Arial Narrow" w:hAnsi="Arial Narrow"/>
        </w:rPr>
        <w:t xml:space="preserve"> a far data </w:t>
      </w:r>
      <w:r w:rsidR="00225575">
        <w:rPr>
          <w:rFonts w:ascii="Arial Narrow" w:hAnsi="Arial Narrow"/>
        </w:rPr>
        <w:t>al 31.03.201</w:t>
      </w:r>
      <w:r w:rsidR="00A950EF">
        <w:rPr>
          <w:rFonts w:ascii="Arial Narrow" w:hAnsi="Arial Narrow"/>
        </w:rPr>
        <w:t>9</w:t>
      </w:r>
      <w:r>
        <w:rPr>
          <w:rFonts w:ascii="Arial Narrow" w:hAnsi="Arial Narrow"/>
        </w:rPr>
        <w:t xml:space="preserve"> nell’ambito delle attività di evolutiva e correttiva previste</w:t>
      </w:r>
      <w:r w:rsidRPr="00DE3FA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per l’applicativo Caronte.</w:t>
      </w:r>
    </w:p>
    <w:p w:rsidR="00BB0E5E" w:rsidRPr="00DE3FA8" w:rsidRDefault="00BB0E5E" w:rsidP="00DE3FA8">
      <w:pPr>
        <w:jc w:val="both"/>
        <w:rPr>
          <w:rFonts w:ascii="Arial Narrow" w:hAnsi="Arial Narrow"/>
        </w:rPr>
      </w:pPr>
      <w:bookmarkStart w:id="2" w:name="_Hlk1040592"/>
      <w:r>
        <w:rPr>
          <w:rFonts w:ascii="Arial Narrow" w:hAnsi="Arial Narrow"/>
        </w:rPr>
        <w:t>Non sono oggetto della presente nota le</w:t>
      </w:r>
      <w:r w:rsidRPr="00BB0E5E">
        <w:rPr>
          <w:rFonts w:ascii="Arial Narrow" w:hAnsi="Arial Narrow"/>
        </w:rPr>
        <w:t xml:space="preserve"> attività legate a</w:t>
      </w:r>
      <w:r w:rsidR="00673CF7">
        <w:rPr>
          <w:rFonts w:ascii="Arial Narrow" w:hAnsi="Arial Narrow"/>
        </w:rPr>
        <w:t xml:space="preserve">d attività di correttiva derivante da </w:t>
      </w:r>
      <w:r w:rsidRPr="00BB0E5E">
        <w:rPr>
          <w:rFonts w:ascii="Arial Narrow" w:hAnsi="Arial Narrow"/>
        </w:rPr>
        <w:t>segnalazioni Help desk</w:t>
      </w:r>
      <w:r w:rsidR="00673CF7">
        <w:rPr>
          <w:rFonts w:ascii="Arial Narrow" w:hAnsi="Arial Narrow"/>
        </w:rPr>
        <w:t xml:space="preserve">, le quali sono gestite in apposito documento rilasciato con cadenza mensile. </w:t>
      </w:r>
    </w:p>
    <w:bookmarkEnd w:id="2"/>
    <w:p w:rsidR="00DE3FA8" w:rsidRDefault="004B3485" w:rsidP="00DE3FA8">
      <w:pPr>
        <w:pStyle w:val="Sommariodefinitivo"/>
        <w:numPr>
          <w:ilvl w:val="0"/>
          <w:numId w:val="5"/>
        </w:numPr>
        <w:rPr>
          <w:rStyle w:val="SommariodefinitivoCarattere"/>
        </w:rPr>
      </w:pPr>
      <w:r>
        <w:rPr>
          <w:rStyle w:val="SommariodefinitivoCarattere"/>
          <w:lang w:val="it-IT" w:eastAsia="it-IT"/>
        </w:rPr>
        <w:t>Descrizione dei rilasci</w:t>
      </w:r>
    </w:p>
    <w:p w:rsidR="004B3485" w:rsidRPr="00A33AFC" w:rsidRDefault="004B3485" w:rsidP="00286EED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Funzionalità</w:t>
      </w:r>
    </w:p>
    <w:p w:rsidR="00DB3D38" w:rsidRDefault="00C87068" w:rsidP="003A4F0C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>
        <w:rPr>
          <w:i/>
          <w:color w:val="auto"/>
          <w:lang w:val="it-IT"/>
        </w:rPr>
        <w:t>Intervento di a</w:t>
      </w:r>
      <w:r w:rsidR="00963A49">
        <w:rPr>
          <w:i/>
          <w:color w:val="auto"/>
          <w:lang w:val="it-IT"/>
        </w:rPr>
        <w:t xml:space="preserve">ttivazione </w:t>
      </w:r>
      <w:r>
        <w:rPr>
          <w:i/>
          <w:color w:val="auto"/>
          <w:lang w:val="it-IT"/>
        </w:rPr>
        <w:t>funzionalità RIO_READ</w:t>
      </w:r>
    </w:p>
    <w:p w:rsidR="00963A49" w:rsidRDefault="00963A49" w:rsidP="00963A49">
      <w:pPr>
        <w:pStyle w:val="Sommariodefinitivo"/>
        <w:spacing w:before="0"/>
        <w:ind w:left="709"/>
        <w:rPr>
          <w:i/>
          <w:color w:val="auto"/>
          <w:lang w:val="it-IT"/>
        </w:rPr>
      </w:pPr>
    </w:p>
    <w:p w:rsidR="00963A49" w:rsidRDefault="00963A49" w:rsidP="00963A49">
      <w:pPr>
        <w:jc w:val="both"/>
        <w:rPr>
          <w:rFonts w:ascii="Arial Narrow" w:hAnsi="Arial Narrow"/>
        </w:rPr>
      </w:pPr>
      <w:r w:rsidRPr="00963A49">
        <w:rPr>
          <w:rFonts w:ascii="Arial Narrow" w:hAnsi="Arial Narrow"/>
        </w:rPr>
        <w:t xml:space="preserve">È </w:t>
      </w:r>
      <w:r>
        <w:rPr>
          <w:rFonts w:ascii="Arial Narrow" w:hAnsi="Arial Narrow"/>
        </w:rPr>
        <w:t>stata attivata</w:t>
      </w:r>
      <w:r w:rsidR="00C87068">
        <w:rPr>
          <w:rFonts w:ascii="Arial Narrow" w:hAnsi="Arial Narrow"/>
        </w:rPr>
        <w:t xml:space="preserve">, in ambiente di </w:t>
      </w:r>
      <w:proofErr w:type="gramStart"/>
      <w:r w:rsidR="00C87068">
        <w:rPr>
          <w:rFonts w:ascii="Arial Narrow" w:hAnsi="Arial Narrow"/>
        </w:rPr>
        <w:t>pre-produzione</w:t>
      </w:r>
      <w:proofErr w:type="gramEnd"/>
      <w:r w:rsidR="00C87068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 xml:space="preserve">la funzionalità </w:t>
      </w:r>
      <w:r w:rsidR="00C87068">
        <w:rPr>
          <w:rFonts w:ascii="Arial Narrow" w:hAnsi="Arial Narrow"/>
        </w:rPr>
        <w:t>che consente attraverso l’associazione di uno specifico ruolo denominato RIO_READ all’utente, di poter associare e visualizzare in sola lettura le operazioni presenti a Sistema.</w:t>
      </w:r>
    </w:p>
    <w:p w:rsidR="00963A49" w:rsidRPr="00963A49" w:rsidRDefault="00963A49" w:rsidP="00963A49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963A49">
        <w:rPr>
          <w:i/>
          <w:color w:val="auto"/>
          <w:lang w:val="it-IT"/>
        </w:rPr>
        <w:t xml:space="preserve">Intervento di </w:t>
      </w:r>
      <w:r w:rsidR="00C87068">
        <w:rPr>
          <w:i/>
          <w:color w:val="auto"/>
          <w:lang w:val="it-IT"/>
        </w:rPr>
        <w:t>attivazione pista di controllo evolutiva</w:t>
      </w:r>
    </w:p>
    <w:p w:rsidR="00963A49" w:rsidRDefault="00963A49" w:rsidP="00963A49">
      <w:pPr>
        <w:spacing w:after="0"/>
        <w:jc w:val="both"/>
        <w:rPr>
          <w:rFonts w:ascii="Arial Narrow" w:hAnsi="Arial Narrow"/>
        </w:rPr>
      </w:pPr>
    </w:p>
    <w:p w:rsidR="00963A49" w:rsidRDefault="00963A49" w:rsidP="00963A49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Si è provveduto a</w:t>
      </w:r>
      <w:r w:rsidR="00C87068">
        <w:rPr>
          <w:rFonts w:ascii="Arial Narrow" w:hAnsi="Arial Narrow"/>
        </w:rPr>
        <w:t xml:space="preserve">d abilitare in ambiente di </w:t>
      </w:r>
      <w:proofErr w:type="gramStart"/>
      <w:r w:rsidR="00C87068">
        <w:rPr>
          <w:rFonts w:ascii="Arial Narrow" w:hAnsi="Arial Narrow"/>
        </w:rPr>
        <w:t>pre-produzione</w:t>
      </w:r>
      <w:proofErr w:type="gramEnd"/>
      <w:r w:rsidR="00C87068">
        <w:rPr>
          <w:rFonts w:ascii="Arial Narrow" w:hAnsi="Arial Narrow"/>
        </w:rPr>
        <w:t xml:space="preserve"> i diversi punti/attachment previsti dalla pista di controllo evolutiva (già rilasciata e poi disabilitata nel corso dei mesi passati). Per una precisa indicazione delle caratteristiche di tale rilascio si rimanda al documento </w:t>
      </w:r>
      <w:r w:rsidR="00C87068" w:rsidRPr="00C87068">
        <w:rPr>
          <w:rFonts w:ascii="Arial Narrow" w:hAnsi="Arial Narrow"/>
        </w:rPr>
        <w:t xml:space="preserve">3_2_3_4 Piano di test Pista di controllo evoluta e localizzazione obbligatoria </w:t>
      </w:r>
      <w:proofErr w:type="spellStart"/>
      <w:r w:rsidR="00C87068" w:rsidRPr="00C87068">
        <w:rPr>
          <w:rFonts w:ascii="Arial Narrow" w:hAnsi="Arial Narrow"/>
        </w:rPr>
        <w:t>vers</w:t>
      </w:r>
      <w:proofErr w:type="spellEnd"/>
      <w:r w:rsidR="00C87068" w:rsidRPr="00C87068">
        <w:rPr>
          <w:rFonts w:ascii="Arial Narrow" w:hAnsi="Arial Narrow"/>
        </w:rPr>
        <w:t>. 1.0</w:t>
      </w:r>
      <w:r w:rsidR="00C87068">
        <w:rPr>
          <w:rFonts w:ascii="Arial Narrow" w:hAnsi="Arial Narrow"/>
        </w:rPr>
        <w:t>_2019</w:t>
      </w:r>
    </w:p>
    <w:p w:rsidR="00225575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963A49">
        <w:rPr>
          <w:i/>
          <w:color w:val="auto"/>
          <w:lang w:val="it-IT"/>
        </w:rPr>
        <w:t xml:space="preserve">Intervento di </w:t>
      </w:r>
      <w:r>
        <w:rPr>
          <w:i/>
          <w:color w:val="auto"/>
          <w:lang w:val="it-IT"/>
        </w:rPr>
        <w:t>attivazione inserimento obbligatorio localizzazione</w:t>
      </w:r>
    </w:p>
    <w:p w:rsidR="00BA08EC" w:rsidRPr="00BA08EC" w:rsidRDefault="00BA08EC" w:rsidP="00BA08EC">
      <w:pPr>
        <w:spacing w:after="0"/>
        <w:jc w:val="both"/>
        <w:rPr>
          <w:rFonts w:ascii="Arial Narrow" w:hAnsi="Arial Narrow"/>
        </w:rPr>
      </w:pPr>
    </w:p>
    <w:p w:rsidR="00BA08EC" w:rsidRPr="00BA08EC" w:rsidRDefault="00BA08EC" w:rsidP="00BA08EC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</w:t>
      </w:r>
      <w:r w:rsidRPr="00BA08EC">
        <w:rPr>
          <w:rFonts w:ascii="Arial Narrow" w:hAnsi="Arial Narrow"/>
        </w:rPr>
        <w:t xml:space="preserve">i è provveduto ad abilitare in ambiente di </w:t>
      </w:r>
      <w:proofErr w:type="gramStart"/>
      <w:r w:rsidRPr="00BA08EC">
        <w:rPr>
          <w:rFonts w:ascii="Arial Narrow" w:hAnsi="Arial Narrow"/>
        </w:rPr>
        <w:t>pre-produzione</w:t>
      </w:r>
      <w:proofErr w:type="gramEnd"/>
      <w:r w:rsidRPr="00BA08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il controllo relativo all’inserimento della localizzazione </w:t>
      </w:r>
    </w:p>
    <w:p w:rsidR="00C87068" w:rsidRPr="00C87068" w:rsidRDefault="00C87068" w:rsidP="00C87068">
      <w:pPr>
        <w:pStyle w:val="Sommariodefinitivo"/>
        <w:numPr>
          <w:ilvl w:val="0"/>
          <w:numId w:val="11"/>
        </w:numPr>
        <w:ind w:left="567" w:hanging="567"/>
        <w:rPr>
          <w:i/>
          <w:color w:val="auto"/>
          <w:lang w:val="it-IT"/>
        </w:rPr>
      </w:pPr>
      <w:r>
        <w:rPr>
          <w:i/>
          <w:color w:val="auto"/>
          <w:lang w:val="it-IT"/>
        </w:rPr>
        <w:t>Intervento di adeguamento della fatturazione elettronica</w:t>
      </w:r>
    </w:p>
    <w:p w:rsidR="00BA08EC" w:rsidRPr="00BA08EC" w:rsidRDefault="00BA08EC" w:rsidP="00BA08EC">
      <w:pPr>
        <w:jc w:val="both"/>
        <w:rPr>
          <w:rFonts w:ascii="Arial Narrow" w:hAnsi="Arial Narrow"/>
        </w:rPr>
      </w:pPr>
      <w:r w:rsidRPr="00BA08EC">
        <w:rPr>
          <w:rFonts w:ascii="Arial Narrow" w:hAnsi="Arial Narrow"/>
        </w:rPr>
        <w:t xml:space="preserve">Si è provveduto ad abilitare in ambiente di </w:t>
      </w:r>
      <w:proofErr w:type="gramStart"/>
      <w:r w:rsidRPr="00BA08EC">
        <w:rPr>
          <w:rFonts w:ascii="Arial Narrow" w:hAnsi="Arial Narrow"/>
        </w:rPr>
        <w:t>pre-produzione</w:t>
      </w:r>
      <w:proofErr w:type="gramEnd"/>
      <w:r w:rsidRPr="00BA08EC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l’adeguamento della funzionalità che consente il caricamento di documenti in formato .7pm all’interno della sezione giustificativi per il caricamento delle fatture elettroniche. </w:t>
      </w:r>
    </w:p>
    <w:p w:rsidR="00802BB7" w:rsidRPr="00802BB7" w:rsidRDefault="00802BB7" w:rsidP="00802BB7">
      <w:pPr>
        <w:pStyle w:val="Sommariodefinitivo"/>
        <w:rPr>
          <w:i/>
          <w:color w:val="auto"/>
          <w:lang w:val="it-IT"/>
        </w:rPr>
      </w:pPr>
    </w:p>
    <w:p w:rsidR="00802BB7" w:rsidRPr="00667959" w:rsidRDefault="00802BB7" w:rsidP="00802BB7">
      <w:pPr>
        <w:jc w:val="both"/>
        <w:rPr>
          <w:rFonts w:ascii="Arial Narrow" w:hAnsi="Arial Narrow"/>
        </w:rPr>
      </w:pPr>
      <w:r w:rsidRPr="00667959">
        <w:rPr>
          <w:rFonts w:ascii="Arial Narrow" w:hAnsi="Arial Narrow"/>
        </w:rPr>
        <w:t xml:space="preserve">N.B.: Si precisa che le funzionalità rilasciate in ambiente di pre-produzione saranno rilasciate in ambiente di produzione nel momento in cui supereranno la fase di collaudo </w:t>
      </w:r>
      <w:r w:rsidR="00E0130A">
        <w:rPr>
          <w:rFonts w:ascii="Arial Narrow" w:hAnsi="Arial Narrow"/>
        </w:rPr>
        <w:t>prevista</w:t>
      </w:r>
      <w:r w:rsidR="00A972DE">
        <w:rPr>
          <w:rFonts w:ascii="Arial Narrow" w:hAnsi="Arial Narrow"/>
        </w:rPr>
        <w:t xml:space="preserve"> da parte dell’Amministrazione.</w:t>
      </w:r>
    </w:p>
    <w:p w:rsidR="004B3485" w:rsidRDefault="004B3485" w:rsidP="00802BB7">
      <w:pPr>
        <w:pStyle w:val="Sommariodefinitivo"/>
        <w:numPr>
          <w:ilvl w:val="0"/>
          <w:numId w:val="10"/>
        </w:numPr>
        <w:rPr>
          <w:b/>
          <w:color w:val="auto"/>
          <w:lang w:val="it-IT"/>
        </w:rPr>
      </w:pPr>
      <w:r w:rsidRPr="00A33AFC">
        <w:rPr>
          <w:b/>
          <w:color w:val="auto"/>
          <w:lang w:val="it-IT"/>
        </w:rPr>
        <w:t>Documentazione</w:t>
      </w:r>
    </w:p>
    <w:p w:rsid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C87068">
        <w:rPr>
          <w:i/>
          <w:color w:val="auto"/>
          <w:lang w:val="it-IT"/>
        </w:rPr>
        <w:t>3_1_1_Piano dei rilasci trimestrali fino a Giugno 2019</w:t>
      </w:r>
    </w:p>
    <w:p w:rsid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963A49">
        <w:rPr>
          <w:i/>
          <w:color w:val="auto"/>
          <w:lang w:val="it-IT"/>
        </w:rPr>
        <w:t>3_2_1_8_AN_Nota metodologica su gestione progetti retrospettivi vers.</w:t>
      </w:r>
      <w:r>
        <w:rPr>
          <w:i/>
          <w:color w:val="auto"/>
          <w:lang w:val="it-IT"/>
        </w:rPr>
        <w:t>3</w:t>
      </w:r>
      <w:r w:rsidRPr="00963A49">
        <w:rPr>
          <w:i/>
          <w:color w:val="auto"/>
          <w:lang w:val="it-IT"/>
        </w:rPr>
        <w:t>.</w:t>
      </w:r>
      <w:r>
        <w:rPr>
          <w:i/>
          <w:color w:val="auto"/>
          <w:lang w:val="it-IT"/>
        </w:rPr>
        <w:t>1</w:t>
      </w:r>
      <w:r w:rsidRPr="00963A49">
        <w:rPr>
          <w:i/>
          <w:color w:val="auto"/>
          <w:lang w:val="it-IT"/>
        </w:rPr>
        <w:t>_2019</w:t>
      </w:r>
    </w:p>
    <w:p w:rsidR="00C87068" w:rsidRP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C87068">
        <w:rPr>
          <w:i/>
          <w:color w:val="auto"/>
          <w:lang w:val="it-IT"/>
        </w:rPr>
        <w:t>3_2_1_9_AN_Manuale funzionalità RIO_READ_vers.1.0</w:t>
      </w:r>
      <w:r>
        <w:rPr>
          <w:i/>
          <w:color w:val="auto"/>
          <w:lang w:val="it-IT"/>
        </w:rPr>
        <w:t>_2019</w:t>
      </w:r>
    </w:p>
    <w:p w:rsidR="00C87068" w:rsidRP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C87068">
        <w:rPr>
          <w:i/>
          <w:color w:val="auto"/>
          <w:lang w:val="it-IT"/>
        </w:rPr>
        <w:t>3_2_1_10_AN_Controlli CUP_vers. 1.0</w:t>
      </w:r>
      <w:r>
        <w:rPr>
          <w:i/>
          <w:color w:val="auto"/>
          <w:lang w:val="it-IT"/>
        </w:rPr>
        <w:t>_2019</w:t>
      </w:r>
    </w:p>
    <w:p w:rsidR="00C87068" w:rsidRP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C87068">
        <w:rPr>
          <w:i/>
          <w:color w:val="auto"/>
          <w:lang w:val="it-IT"/>
        </w:rPr>
        <w:t>3_2_3_1 Piano di test funzionalità RIO_READ_vers.1.0</w:t>
      </w:r>
      <w:r>
        <w:rPr>
          <w:i/>
          <w:color w:val="auto"/>
          <w:lang w:val="it-IT"/>
        </w:rPr>
        <w:t>_2019</w:t>
      </w:r>
    </w:p>
    <w:p w:rsidR="00C87068" w:rsidRP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C87068">
        <w:rPr>
          <w:i/>
          <w:color w:val="auto"/>
          <w:lang w:val="it-IT"/>
        </w:rPr>
        <w:t>3_2_3_2 Piano di test Adeguamento fatturazione elettronica_vers 1.0</w:t>
      </w:r>
      <w:r>
        <w:rPr>
          <w:i/>
          <w:color w:val="auto"/>
          <w:lang w:val="it-IT"/>
        </w:rPr>
        <w:t>_2019</w:t>
      </w:r>
    </w:p>
    <w:p w:rsidR="00C87068" w:rsidRP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C87068">
        <w:rPr>
          <w:i/>
          <w:color w:val="auto"/>
          <w:lang w:val="it-IT"/>
        </w:rPr>
        <w:t xml:space="preserve">3_2_3_3 Piano di test Report irregolarità e recuperi_vers 1.0 </w:t>
      </w:r>
      <w:r>
        <w:rPr>
          <w:i/>
          <w:color w:val="auto"/>
          <w:lang w:val="it-IT"/>
        </w:rPr>
        <w:t>_2019</w:t>
      </w:r>
    </w:p>
    <w:p w:rsidR="00C87068" w:rsidRP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C87068">
        <w:rPr>
          <w:i/>
          <w:color w:val="auto"/>
          <w:lang w:val="it-IT"/>
        </w:rPr>
        <w:t>3_2_3_4 Piano di test Pista di controllo evoluta e localizzazione obbligatoria</w:t>
      </w:r>
      <w:r>
        <w:rPr>
          <w:i/>
          <w:color w:val="auto"/>
          <w:lang w:val="it-IT"/>
        </w:rPr>
        <w:t xml:space="preserve"> </w:t>
      </w:r>
      <w:r w:rsidRPr="00C87068">
        <w:rPr>
          <w:i/>
          <w:color w:val="auto"/>
          <w:lang w:val="it-IT"/>
        </w:rPr>
        <w:t xml:space="preserve">vers 1.0 </w:t>
      </w:r>
      <w:r>
        <w:rPr>
          <w:i/>
          <w:color w:val="auto"/>
          <w:lang w:val="it-IT"/>
        </w:rPr>
        <w:t>_2019</w:t>
      </w:r>
    </w:p>
    <w:p w:rsidR="00C87068" w:rsidRPr="00C87068" w:rsidRDefault="00C87068" w:rsidP="00C87068">
      <w:pPr>
        <w:pStyle w:val="Sommariodefinitivo"/>
        <w:numPr>
          <w:ilvl w:val="0"/>
          <w:numId w:val="11"/>
        </w:numPr>
        <w:ind w:left="709" w:hanging="709"/>
        <w:rPr>
          <w:i/>
          <w:color w:val="auto"/>
          <w:lang w:val="it-IT"/>
        </w:rPr>
      </w:pPr>
      <w:r w:rsidRPr="00C87068">
        <w:rPr>
          <w:i/>
          <w:color w:val="auto"/>
          <w:lang w:val="it-IT"/>
        </w:rPr>
        <w:t>3_2_4_5 Release note al 31.03.2019</w:t>
      </w:r>
    </w:p>
    <w:p w:rsidR="00963A49" w:rsidRPr="00963A49" w:rsidRDefault="00963A49" w:rsidP="00963A49">
      <w:pPr>
        <w:pStyle w:val="Sommariodefinitivo"/>
        <w:ind w:left="709"/>
        <w:rPr>
          <w:i/>
          <w:color w:val="auto"/>
          <w:lang w:val="it-IT"/>
        </w:rPr>
      </w:pPr>
    </w:p>
    <w:p w:rsidR="00DE3FA8" w:rsidRDefault="004B3485" w:rsidP="00A33AFC">
      <w:pPr>
        <w:pStyle w:val="Sommariodefinitivo"/>
        <w:numPr>
          <w:ilvl w:val="0"/>
          <w:numId w:val="12"/>
        </w:numPr>
        <w:rPr>
          <w:b/>
          <w:color w:val="auto"/>
          <w:lang w:val="it-IT"/>
        </w:rPr>
      </w:pPr>
      <w:r w:rsidRPr="004B3485">
        <w:rPr>
          <w:b/>
          <w:color w:val="auto"/>
          <w:lang w:val="it-IT"/>
        </w:rPr>
        <w:t>Reportistica</w:t>
      </w:r>
    </w:p>
    <w:p w:rsidR="00225575" w:rsidRDefault="00C87068" w:rsidP="001A19EE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>
        <w:rPr>
          <w:i/>
          <w:color w:val="auto"/>
          <w:lang w:val="it-IT"/>
        </w:rPr>
        <w:t>Realizzazione r</w:t>
      </w:r>
      <w:r w:rsidR="00225575">
        <w:rPr>
          <w:i/>
          <w:color w:val="auto"/>
          <w:lang w:val="it-IT"/>
        </w:rPr>
        <w:t>eport irregolarità</w:t>
      </w:r>
    </w:p>
    <w:p w:rsidR="00225575" w:rsidRDefault="00225575" w:rsidP="001A19EE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>
        <w:rPr>
          <w:i/>
          <w:color w:val="auto"/>
          <w:lang w:val="it-IT"/>
        </w:rPr>
        <w:lastRenderedPageBreak/>
        <w:t>Re</w:t>
      </w:r>
      <w:r w:rsidR="00C87068">
        <w:rPr>
          <w:i/>
          <w:color w:val="auto"/>
          <w:lang w:val="it-IT"/>
        </w:rPr>
        <w:t>alizzazione re</w:t>
      </w:r>
      <w:r>
        <w:rPr>
          <w:i/>
          <w:color w:val="auto"/>
          <w:lang w:val="it-IT"/>
        </w:rPr>
        <w:t>port recuperi e ritiri</w:t>
      </w:r>
    </w:p>
    <w:p w:rsidR="00802BB7" w:rsidRDefault="00802BB7" w:rsidP="001A19EE">
      <w:pPr>
        <w:pStyle w:val="Sommariodefinitivo"/>
        <w:numPr>
          <w:ilvl w:val="0"/>
          <w:numId w:val="7"/>
        </w:numPr>
        <w:ind w:left="426" w:hanging="426"/>
        <w:rPr>
          <w:i/>
          <w:color w:val="auto"/>
          <w:lang w:val="it-IT"/>
        </w:rPr>
      </w:pPr>
      <w:r>
        <w:rPr>
          <w:i/>
          <w:color w:val="auto"/>
          <w:lang w:val="it-IT"/>
        </w:rPr>
        <w:t xml:space="preserve">Realizzazione Cubo OLAP Certificazione </w:t>
      </w:r>
    </w:p>
    <w:sectPr w:rsidR="00802BB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E318D"/>
    <w:multiLevelType w:val="hybridMultilevel"/>
    <w:tmpl w:val="46E8BC9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B7DE3"/>
    <w:multiLevelType w:val="hybridMultilevel"/>
    <w:tmpl w:val="9506AB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A03B0"/>
    <w:multiLevelType w:val="hybridMultilevel"/>
    <w:tmpl w:val="2C505D9E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10017"/>
    <w:multiLevelType w:val="hybridMultilevel"/>
    <w:tmpl w:val="22BE15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3856F6"/>
    <w:multiLevelType w:val="multilevel"/>
    <w:tmpl w:val="C3181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CF6110"/>
    <w:multiLevelType w:val="hybridMultilevel"/>
    <w:tmpl w:val="893420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FC7522"/>
    <w:multiLevelType w:val="hybridMultilevel"/>
    <w:tmpl w:val="C9F2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5A2335"/>
    <w:multiLevelType w:val="hybridMultilevel"/>
    <w:tmpl w:val="A902595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0A95503"/>
    <w:multiLevelType w:val="hybridMultilevel"/>
    <w:tmpl w:val="5B4E1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074567"/>
    <w:multiLevelType w:val="hybridMultilevel"/>
    <w:tmpl w:val="40F2DF8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975178"/>
    <w:multiLevelType w:val="hybridMultilevel"/>
    <w:tmpl w:val="0A42F3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4B0A44"/>
    <w:multiLevelType w:val="hybridMultilevel"/>
    <w:tmpl w:val="400ED80A"/>
    <w:lvl w:ilvl="0" w:tplc="4EE89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AD0E20"/>
    <w:multiLevelType w:val="hybridMultilevel"/>
    <w:tmpl w:val="4FB2EF7C"/>
    <w:lvl w:ilvl="0" w:tplc="20BC1D8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2095C"/>
    <w:multiLevelType w:val="hybridMultilevel"/>
    <w:tmpl w:val="A060124C"/>
    <w:lvl w:ilvl="0" w:tplc="0410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11359F"/>
    <w:multiLevelType w:val="hybridMultilevel"/>
    <w:tmpl w:val="9C20F9E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3D37CC"/>
    <w:multiLevelType w:val="hybridMultilevel"/>
    <w:tmpl w:val="B81CA0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DC359A"/>
    <w:multiLevelType w:val="hybridMultilevel"/>
    <w:tmpl w:val="37701066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1"/>
  </w:num>
  <w:num w:numId="4">
    <w:abstractNumId w:val="12"/>
  </w:num>
  <w:num w:numId="5">
    <w:abstractNumId w:val="9"/>
  </w:num>
  <w:num w:numId="6">
    <w:abstractNumId w:val="5"/>
  </w:num>
  <w:num w:numId="7">
    <w:abstractNumId w:val="15"/>
  </w:num>
  <w:num w:numId="8">
    <w:abstractNumId w:val="0"/>
  </w:num>
  <w:num w:numId="9">
    <w:abstractNumId w:val="14"/>
  </w:num>
  <w:num w:numId="10">
    <w:abstractNumId w:val="2"/>
  </w:num>
  <w:num w:numId="11">
    <w:abstractNumId w:val="10"/>
  </w:num>
  <w:num w:numId="12">
    <w:abstractNumId w:val="13"/>
  </w:num>
  <w:num w:numId="13">
    <w:abstractNumId w:val="3"/>
  </w:num>
  <w:num w:numId="14">
    <w:abstractNumId w:val="7"/>
  </w:num>
  <w:num w:numId="15">
    <w:abstractNumId w:val="4"/>
  </w:num>
  <w:num w:numId="16">
    <w:abstractNumId w:val="6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FA8"/>
    <w:rsid w:val="00003644"/>
    <w:rsid w:val="00121E31"/>
    <w:rsid w:val="001743B1"/>
    <w:rsid w:val="001A19EE"/>
    <w:rsid w:val="00211A7A"/>
    <w:rsid w:val="00225575"/>
    <w:rsid w:val="00286EED"/>
    <w:rsid w:val="0033397A"/>
    <w:rsid w:val="00383A73"/>
    <w:rsid w:val="003A4F0C"/>
    <w:rsid w:val="003B0AD0"/>
    <w:rsid w:val="003E35D6"/>
    <w:rsid w:val="004B3485"/>
    <w:rsid w:val="00583B0E"/>
    <w:rsid w:val="005C1846"/>
    <w:rsid w:val="00607BA5"/>
    <w:rsid w:val="00623C02"/>
    <w:rsid w:val="006375DE"/>
    <w:rsid w:val="00667959"/>
    <w:rsid w:val="00673CF7"/>
    <w:rsid w:val="006D281F"/>
    <w:rsid w:val="007013B2"/>
    <w:rsid w:val="00802BB7"/>
    <w:rsid w:val="00956D37"/>
    <w:rsid w:val="00963A49"/>
    <w:rsid w:val="0097196D"/>
    <w:rsid w:val="00A30B06"/>
    <w:rsid w:val="00A33AFC"/>
    <w:rsid w:val="00A950EF"/>
    <w:rsid w:val="00A972DE"/>
    <w:rsid w:val="00B40196"/>
    <w:rsid w:val="00BA08EC"/>
    <w:rsid w:val="00BB0E5E"/>
    <w:rsid w:val="00C87068"/>
    <w:rsid w:val="00D85DB8"/>
    <w:rsid w:val="00DB3AD0"/>
    <w:rsid w:val="00DB3D38"/>
    <w:rsid w:val="00DE3FA8"/>
    <w:rsid w:val="00E0130A"/>
    <w:rsid w:val="00E53B63"/>
    <w:rsid w:val="00FE4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9D552"/>
  <w15:chartTrackingRefBased/>
  <w15:docId w15:val="{6E8C54BB-5B02-41DF-9968-4015AB8E1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E3FA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SommariodefinitivoCarattere">
    <w:name w:val="Sommario definitivo Carattere"/>
    <w:link w:val="Sommariodefinitivo"/>
    <w:locked/>
    <w:rsid w:val="00DE3FA8"/>
    <w:rPr>
      <w:rFonts w:ascii="Arial Narrow" w:eastAsia="Times New Roman" w:hAnsi="Arial Narrow"/>
      <w:noProof/>
      <w:color w:val="00B0F0"/>
      <w:sz w:val="24"/>
      <w:szCs w:val="24"/>
      <w:lang w:val="x-none" w:eastAsia="x-none"/>
    </w:rPr>
  </w:style>
  <w:style w:type="paragraph" w:customStyle="1" w:styleId="Sommariodefinitivo">
    <w:name w:val="Sommario definitivo"/>
    <w:basedOn w:val="Sommario1"/>
    <w:link w:val="SommariodefinitivoCarattere"/>
    <w:qFormat/>
    <w:rsid w:val="00DE3FA8"/>
    <w:pPr>
      <w:tabs>
        <w:tab w:val="left" w:pos="566"/>
        <w:tab w:val="right" w:leader="dot" w:pos="9628"/>
      </w:tabs>
      <w:spacing w:before="120" w:after="0" w:line="240" w:lineRule="auto"/>
      <w:jc w:val="both"/>
    </w:pPr>
    <w:rPr>
      <w:rFonts w:ascii="Arial Narrow" w:eastAsia="Times New Roman" w:hAnsi="Arial Narrow" w:cstheme="minorBidi"/>
      <w:noProof/>
      <w:color w:val="00B0F0"/>
      <w:sz w:val="24"/>
      <w:szCs w:val="24"/>
      <w:lang w:val="x-none" w:eastAsia="x-none"/>
    </w:rPr>
  </w:style>
  <w:style w:type="paragraph" w:styleId="Sommario1">
    <w:name w:val="toc 1"/>
    <w:basedOn w:val="Normale"/>
    <w:next w:val="Normale"/>
    <w:autoRedefine/>
    <w:uiPriority w:val="39"/>
    <w:semiHidden/>
    <w:unhideWhenUsed/>
    <w:rsid w:val="00DE3FA8"/>
    <w:pPr>
      <w:spacing w:after="100"/>
    </w:pPr>
  </w:style>
  <w:style w:type="paragraph" w:styleId="Paragrafoelenco">
    <w:name w:val="List Paragraph"/>
    <w:basedOn w:val="Normale"/>
    <w:uiPriority w:val="34"/>
    <w:qFormat/>
    <w:rsid w:val="00DE3FA8"/>
    <w:pPr>
      <w:ind w:left="720"/>
      <w:contextualSpacing/>
    </w:pPr>
  </w:style>
  <w:style w:type="paragraph" w:customStyle="1" w:styleId="item">
    <w:name w:val="item"/>
    <w:basedOn w:val="Normale"/>
    <w:rsid w:val="003A4F0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A4F0C"/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963A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93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53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4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23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Consulenza [1]</dc:creator>
  <cp:keywords/>
  <dc:description/>
  <cp:lastModifiedBy>Consulenza [1]</cp:lastModifiedBy>
  <cp:revision>40</cp:revision>
  <dcterms:created xsi:type="dcterms:W3CDTF">2019-01-17T16:32:00Z</dcterms:created>
  <dcterms:modified xsi:type="dcterms:W3CDTF">2019-04-01T15:18:00Z</dcterms:modified>
</cp:coreProperties>
</file>