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311E6771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8F3FA1">
              <w:rPr>
                <w:b/>
                <w:sz w:val="32"/>
                <w:lang w:val="it-IT"/>
              </w:rPr>
              <w:t>20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8F3FA1">
              <w:rPr>
                <w:b/>
                <w:sz w:val="32"/>
                <w:lang w:val="it-IT"/>
              </w:rPr>
              <w:t>15/01/2021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4AAB877E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8F3FA1">
              <w:rPr>
                <w:sz w:val="32"/>
                <w:lang w:val="it-IT"/>
              </w:rPr>
              <w:t>20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8F3FA1">
              <w:rPr>
                <w:sz w:val="32"/>
                <w:lang w:val="it-IT"/>
              </w:rPr>
              <w:t>15/01/2021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061489D2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0F5EC7">
              <w:rPr>
                <w:lang w:val="it-IT"/>
              </w:rPr>
              <w:t>08/10</w:t>
            </w:r>
            <w:r w:rsidR="00CB20B9">
              <w:rPr>
                <w:lang w:val="it-IT"/>
              </w:rPr>
              <w:t>/2020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29946431" w:rsidR="00DE3FA8" w:rsidRPr="00BB5902" w:rsidRDefault="008F3FA1" w:rsidP="003B0AD0">
                  <w:pPr>
                    <w:spacing w:after="0" w:line="240" w:lineRule="auto"/>
                    <w:jc w:val="center"/>
                  </w:pPr>
                  <w:r>
                    <w:t>15/01/2021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605BD005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8F3FA1">
        <w:rPr>
          <w:rFonts w:ascii="Arial Narrow" w:hAnsi="Arial Narrow"/>
        </w:rPr>
        <w:t>03/12/2020</w:t>
      </w:r>
      <w:r w:rsidR="000F5EC7">
        <w:rPr>
          <w:rFonts w:ascii="Arial Narrow" w:hAnsi="Arial Narrow"/>
        </w:rPr>
        <w:t xml:space="preserve"> </w:t>
      </w:r>
      <w:r w:rsidR="00EF6F05">
        <w:rPr>
          <w:rFonts w:ascii="Arial Narrow" w:hAnsi="Arial Narrow"/>
        </w:rPr>
        <w:t xml:space="preserve">al </w:t>
      </w:r>
      <w:r w:rsidR="008F3FA1">
        <w:rPr>
          <w:rFonts w:ascii="Arial Narrow" w:hAnsi="Arial Narrow"/>
        </w:rPr>
        <w:t>15/01/</w:t>
      </w:r>
      <w:r w:rsidR="000F5EC7">
        <w:rPr>
          <w:rFonts w:ascii="Arial Narrow" w:hAnsi="Arial Narrow"/>
        </w:rPr>
        <w:t>20</w:t>
      </w:r>
      <w:r w:rsidR="008F3FA1">
        <w:rPr>
          <w:rFonts w:ascii="Arial Narrow" w:hAnsi="Arial Narrow"/>
        </w:rPr>
        <w:t>21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1B576FE0" w14:textId="7584A66C" w:rsidR="000F5EC7" w:rsidRPr="008F3FA1" w:rsidRDefault="008F3FA1" w:rsidP="008F3FA1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Rilascio nuova funzionalità di accesso (SSO)</w:t>
      </w:r>
    </w:p>
    <w:p w14:paraId="7FF32BFF" w14:textId="4209ADFA" w:rsidR="008F3FA1" w:rsidRDefault="008F3FA1" w:rsidP="008F3FA1">
      <w:pPr>
        <w:spacing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provveduto al rilascio in ambiente di produzione della nuova modalità di accesso al SI basata su sistema </w:t>
      </w:r>
      <w:proofErr w:type="spellStart"/>
      <w:r>
        <w:rPr>
          <w:rFonts w:ascii="Arial Narrow" w:hAnsi="Arial Narrow"/>
          <w:i/>
          <w:iCs/>
        </w:rPr>
        <w:t>Keycloack</w:t>
      </w:r>
      <w:proofErr w:type="spellEnd"/>
      <w:r>
        <w:rPr>
          <w:rFonts w:ascii="Arial Narrow" w:hAnsi="Arial Narrow"/>
          <w:i/>
          <w:iCs/>
        </w:rPr>
        <w:t xml:space="preserve"> al fine di consentire agli utenti di accedere in maniera indistinta e senza necessità di inserire nuovamente le credenziali, sia all’attuale versione del SI sia alla nuova in fase di realizzazione e per la quale sono stati già rilasciati diversi moduli.</w:t>
      </w:r>
    </w:p>
    <w:p w14:paraId="12AF9CE9" w14:textId="399ADE9E" w:rsidR="008F3FA1" w:rsidRPr="008F3FA1" w:rsidRDefault="008F3FA1" w:rsidP="008F3FA1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Rilascio </w:t>
      </w:r>
      <w:r>
        <w:rPr>
          <w:rFonts w:ascii="Arial Narrow" w:hAnsi="Arial Narrow"/>
        </w:rPr>
        <w:t>modulo Certificazione e SSO (versione reingegnerizzata)</w:t>
      </w:r>
    </w:p>
    <w:p w14:paraId="7B7B1EC4" w14:textId="1195FE33" w:rsidR="008F3FA1" w:rsidRPr="008F3FA1" w:rsidRDefault="008F3FA1" w:rsidP="008F3FA1">
      <w:pPr>
        <w:spacing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 è provveduto al rilascio</w:t>
      </w:r>
      <w:r>
        <w:rPr>
          <w:rFonts w:ascii="Arial Narrow" w:hAnsi="Arial Narrow"/>
          <w:i/>
          <w:iCs/>
        </w:rPr>
        <w:t xml:space="preserve"> in ambiente di produzione, nell’ambito della versione reingegnerizzata del SI, del modulo SSO (vedasi punto precedente)</w:t>
      </w:r>
      <w:r w:rsidRPr="008F3FA1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t xml:space="preserve">e </w:t>
      </w:r>
      <w:r>
        <w:rPr>
          <w:rFonts w:ascii="Arial Narrow" w:hAnsi="Arial Narrow"/>
          <w:i/>
          <w:iCs/>
        </w:rPr>
        <w:t>delle funzionalità relative al modulo Certificazione</w:t>
      </w:r>
      <w:r>
        <w:rPr>
          <w:rFonts w:ascii="Arial Narrow" w:hAnsi="Arial Narrow"/>
          <w:i/>
          <w:iCs/>
        </w:rPr>
        <w:t xml:space="preserve"> (già rilasciate in ambiente di preproduzione) nel mese di luglio 2020.</w:t>
      </w:r>
    </w:p>
    <w:p w14:paraId="632EF191" w14:textId="588EFFAB" w:rsidR="00267D31" w:rsidRPr="000F5EC7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F5EC7">
        <w:rPr>
          <w:rFonts w:ascii="Arial Narrow" w:hAnsi="Arial Narrow"/>
        </w:rPr>
        <w:t xml:space="preserve">Adeguamento reportistica </w:t>
      </w:r>
    </w:p>
    <w:p w14:paraId="1767A0F5" w14:textId="42BCD45A" w:rsid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  <w:r w:rsidRPr="00874A56">
        <w:rPr>
          <w:rFonts w:ascii="Arial Narrow" w:hAnsi="Arial Narrow"/>
          <w:i/>
          <w:iCs/>
        </w:rPr>
        <w:t xml:space="preserve">Al fine </w:t>
      </w:r>
      <w:r>
        <w:rPr>
          <w:rFonts w:ascii="Arial Narrow" w:hAnsi="Arial Narrow"/>
          <w:i/>
          <w:iCs/>
        </w:rPr>
        <w:t>di rendere coerent</w:t>
      </w:r>
      <w:r w:rsidR="000F5EC7">
        <w:rPr>
          <w:rFonts w:ascii="Arial Narrow" w:hAnsi="Arial Narrow"/>
          <w:i/>
          <w:iCs/>
        </w:rPr>
        <w:t xml:space="preserve">i i report con gli ultimi adeguamenti, si è provveduto ad aggiornare </w:t>
      </w:r>
      <w:r w:rsidR="008F3FA1">
        <w:rPr>
          <w:rFonts w:ascii="Arial Narrow" w:hAnsi="Arial Narrow"/>
          <w:i/>
          <w:iCs/>
        </w:rPr>
        <w:t xml:space="preserve">i report relativi alle attestazioni di spesa con l’indicazione delle spese afferenti a progetti </w:t>
      </w:r>
      <w:proofErr w:type="spellStart"/>
      <w:r w:rsidR="008F3FA1">
        <w:rPr>
          <w:rFonts w:ascii="Arial Narrow" w:hAnsi="Arial Narrow"/>
          <w:i/>
          <w:iCs/>
        </w:rPr>
        <w:t>Covid</w:t>
      </w:r>
      <w:proofErr w:type="spellEnd"/>
      <w:r w:rsidR="008F3FA1">
        <w:rPr>
          <w:rFonts w:ascii="Arial Narrow" w:hAnsi="Arial Narrow"/>
          <w:i/>
          <w:iCs/>
        </w:rPr>
        <w:t xml:space="preserve"> 19. Si è inoltre modificato il report 47 </w:t>
      </w:r>
      <w:r w:rsidR="008F3FA1" w:rsidRPr="008F3FA1">
        <w:rPr>
          <w:rFonts w:ascii="Arial Narrow" w:hAnsi="Arial Narrow"/>
          <w:i/>
          <w:iCs/>
        </w:rPr>
        <w:t>rimuovendo</w:t>
      </w:r>
      <w:r w:rsidR="008F3FA1">
        <w:rPr>
          <w:rFonts w:ascii="Arial Narrow" w:hAnsi="Arial Narrow"/>
          <w:i/>
          <w:iCs/>
        </w:rPr>
        <w:t xml:space="preserve"> dallo stesso</w:t>
      </w:r>
      <w:r w:rsidR="008F3FA1" w:rsidRPr="008F3FA1">
        <w:rPr>
          <w:rFonts w:ascii="Arial Narrow" w:hAnsi="Arial Narrow"/>
          <w:i/>
          <w:iCs/>
        </w:rPr>
        <w:t xml:space="preserve"> il </w:t>
      </w:r>
      <w:proofErr w:type="gramStart"/>
      <w:r w:rsidR="008F3FA1" w:rsidRPr="008F3FA1">
        <w:rPr>
          <w:rFonts w:ascii="Arial Narrow" w:hAnsi="Arial Narrow"/>
          <w:i/>
          <w:iCs/>
        </w:rPr>
        <w:t>conteggio  delle</w:t>
      </w:r>
      <w:proofErr w:type="gramEnd"/>
      <w:r w:rsidR="008F3FA1" w:rsidRPr="008F3FA1">
        <w:rPr>
          <w:rFonts w:ascii="Arial Narrow" w:hAnsi="Arial Narrow"/>
          <w:i/>
          <w:iCs/>
        </w:rPr>
        <w:t xml:space="preserve"> operazioni revocate ed annullate e rendendolo coerente quindi con le estrazioni degli altri report</w:t>
      </w:r>
    </w:p>
    <w:p w14:paraId="44D8FB5D" w14:textId="53300523" w:rsid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7441EE32" w14:textId="77777777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7AAEF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75DE"/>
    <w:rsid w:val="00642625"/>
    <w:rsid w:val="00667959"/>
    <w:rsid w:val="00673CF7"/>
    <w:rsid w:val="006853E1"/>
    <w:rsid w:val="006A51A3"/>
    <w:rsid w:val="006D281F"/>
    <w:rsid w:val="006E1BA4"/>
    <w:rsid w:val="007013B2"/>
    <w:rsid w:val="0076455E"/>
    <w:rsid w:val="007C1A4A"/>
    <w:rsid w:val="007C70B7"/>
    <w:rsid w:val="00802BB7"/>
    <w:rsid w:val="00874A56"/>
    <w:rsid w:val="008914F8"/>
    <w:rsid w:val="008E6F08"/>
    <w:rsid w:val="008F3FA1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114</cp:revision>
  <dcterms:created xsi:type="dcterms:W3CDTF">2019-01-17T16:32:00Z</dcterms:created>
  <dcterms:modified xsi:type="dcterms:W3CDTF">2021-02-22T13:10:00Z</dcterms:modified>
</cp:coreProperties>
</file>